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E2" w:rsidRPr="005D60E2" w:rsidRDefault="005D60E2" w:rsidP="005D60E2">
      <w:pPr>
        <w:spacing w:line="256" w:lineRule="auto"/>
        <w:jc w:val="center"/>
        <w:rPr>
          <w:rFonts w:ascii="Sylfaen" w:eastAsia="Calibri" w:hAnsi="Sylfaen" w:cs="Times New Roman"/>
          <w:b/>
          <w:sz w:val="28"/>
          <w:szCs w:val="28"/>
          <w:lang w:val="ka-GE"/>
        </w:rPr>
      </w:pPr>
      <w:r w:rsidRPr="005D60E2">
        <w:rPr>
          <w:rFonts w:ascii="Sylfaen" w:eastAsia="Calibri" w:hAnsi="Sylfaen" w:cs="Times New Roman"/>
          <w:b/>
          <w:sz w:val="28"/>
          <w:szCs w:val="28"/>
          <w:lang w:val="ka-GE"/>
        </w:rPr>
        <w:t xml:space="preserve">გ ა ნ ა ც ხ ა დ ი </w:t>
      </w:r>
    </w:p>
    <w:p w:rsidR="005D60E2" w:rsidRPr="005D60E2" w:rsidRDefault="005D60E2" w:rsidP="005D60E2">
      <w:pPr>
        <w:spacing w:line="256" w:lineRule="auto"/>
        <w:jc w:val="center"/>
        <w:rPr>
          <w:rFonts w:ascii="Sylfaen" w:eastAsia="Calibri" w:hAnsi="Sylfaen" w:cs="Times New Roman"/>
          <w:b/>
          <w:sz w:val="28"/>
          <w:szCs w:val="28"/>
          <w:lang w:val="ka-GE"/>
        </w:rPr>
      </w:pPr>
      <w:r w:rsidRPr="005D60E2">
        <w:rPr>
          <w:rFonts w:ascii="Sylfaen" w:eastAsia="Calibri" w:hAnsi="Sylfaen" w:cs="Times New Roman"/>
          <w:b/>
          <w:sz w:val="28"/>
          <w:szCs w:val="28"/>
          <w:lang w:val="ka-GE"/>
        </w:rPr>
        <w:t>2023 წლის საუკეთესო პრაქტიკის პროგრამაში მონაწილეობაზე</w:t>
      </w:r>
    </w:p>
    <w:p w:rsidR="005D60E2" w:rsidRPr="005D60E2" w:rsidRDefault="005D60E2" w:rsidP="005D60E2">
      <w:pPr>
        <w:spacing w:line="256" w:lineRule="auto"/>
        <w:jc w:val="center"/>
        <w:rPr>
          <w:rFonts w:ascii="Sylfaen" w:eastAsia="Calibri" w:hAnsi="Sylfaen" w:cs="Times New Roman"/>
          <w:b/>
          <w:sz w:val="28"/>
          <w:szCs w:val="28"/>
          <w:lang w:val="ka-GE"/>
        </w:rPr>
      </w:pPr>
      <w:r>
        <w:rPr>
          <w:rFonts w:ascii="Sylfaen" w:eastAsia="Calibri" w:hAnsi="Sylfaen" w:cs="Times New Roman"/>
          <w:b/>
          <w:sz w:val="28"/>
          <w:szCs w:val="28"/>
          <w:lang w:val="ka-GE"/>
        </w:rPr>
        <w:t>ზუგდიდის</w:t>
      </w:r>
      <w:r w:rsidRPr="005D60E2">
        <w:rPr>
          <w:rFonts w:ascii="Sylfaen" w:eastAsia="Calibri" w:hAnsi="Sylfaen" w:cs="Times New Roman"/>
          <w:b/>
          <w:sz w:val="28"/>
          <w:szCs w:val="28"/>
          <w:lang w:val="ka-GE"/>
        </w:rPr>
        <w:t xml:space="preserve"> მუნიციპალიტეტი</w:t>
      </w:r>
    </w:p>
    <w:p w:rsidR="005D60E2" w:rsidRPr="005D60E2" w:rsidRDefault="005D60E2" w:rsidP="005D60E2">
      <w:pPr>
        <w:spacing w:line="256" w:lineRule="auto"/>
        <w:jc w:val="both"/>
        <w:rPr>
          <w:rFonts w:ascii="Sylfaen" w:eastAsia="Calibri" w:hAnsi="Sylfaen" w:cs="Sylfaen"/>
          <w:sz w:val="28"/>
          <w:szCs w:val="28"/>
          <w:lang w:val="ka-GE"/>
        </w:rPr>
      </w:pPr>
    </w:p>
    <w:p w:rsidR="005D60E2" w:rsidRPr="005D60E2" w:rsidRDefault="005D60E2" w:rsidP="005D60E2">
      <w:pPr>
        <w:numPr>
          <w:ilvl w:val="0"/>
          <w:numId w:val="1"/>
        </w:numPr>
        <w:spacing w:after="0" w:line="240" w:lineRule="auto"/>
        <w:contextualSpacing/>
        <w:jc w:val="both"/>
        <w:rPr>
          <w:rFonts w:ascii="Sylfaen" w:eastAsia="Calibri" w:hAnsi="Sylfaen" w:cs="Times New Roman"/>
          <w:lang w:val="ka-GE"/>
        </w:rPr>
      </w:pPr>
      <w:r w:rsidRPr="005D60E2">
        <w:rPr>
          <w:rFonts w:ascii="Sylfaen" w:eastAsia="Calibri" w:hAnsi="Sylfaen" w:cs="Sylfaen"/>
          <w:b/>
          <w:lang w:val="ka-GE"/>
        </w:rPr>
        <w:t>პრაქტიკის/ინიციატივის სათაური:</w:t>
      </w:r>
      <w:r w:rsidRPr="005D60E2">
        <w:rPr>
          <w:rFonts w:ascii="Sylfaen" w:eastAsia="Calibri" w:hAnsi="Sylfaen" w:cs="Sylfaen"/>
          <w:lang w:val="ka-GE"/>
        </w:rPr>
        <w:t xml:space="preserve"> </w:t>
      </w:r>
    </w:p>
    <w:p w:rsidR="005D60E2" w:rsidRPr="00415C9C" w:rsidRDefault="005D60E2" w:rsidP="00415C9C">
      <w:pPr>
        <w:spacing w:after="0" w:line="240" w:lineRule="auto"/>
        <w:ind w:left="720"/>
        <w:contextualSpacing/>
        <w:jc w:val="both"/>
        <w:rPr>
          <w:rFonts w:ascii="Sylfaen" w:eastAsia="Calibri" w:hAnsi="Sylfaen" w:cs="Times New Roman"/>
          <w:lang w:val="ka-GE"/>
        </w:rPr>
      </w:pPr>
      <w:r>
        <w:rPr>
          <w:rFonts w:ascii="Sylfaen" w:eastAsia="Calibri" w:hAnsi="Sylfaen" w:cs="Times New Roman"/>
          <w:lang w:val="ka-GE"/>
        </w:rPr>
        <w:t>ქაღალდისა და მუყაოს გადამუშავება (სეპარირება  და რეციკლირება - რეალიზაცია)</w:t>
      </w:r>
    </w:p>
    <w:p w:rsidR="005D60E2" w:rsidRPr="003B5E77" w:rsidRDefault="005D60E2" w:rsidP="005D60E2">
      <w:pPr>
        <w:spacing w:line="256" w:lineRule="auto"/>
        <w:ind w:left="720"/>
        <w:contextualSpacing/>
        <w:jc w:val="both"/>
        <w:rPr>
          <w:rFonts w:ascii="Sylfaen" w:eastAsia="Calibri" w:hAnsi="Sylfaen" w:cs="Sylfaen"/>
          <w:b/>
          <w:lang w:val="ka-GE"/>
        </w:rPr>
      </w:pPr>
    </w:p>
    <w:p w:rsidR="005D60E2" w:rsidRPr="005D60E2" w:rsidRDefault="005D60E2" w:rsidP="005D60E2">
      <w:pPr>
        <w:numPr>
          <w:ilvl w:val="0"/>
          <w:numId w:val="1"/>
        </w:numPr>
        <w:spacing w:after="0" w:line="240" w:lineRule="auto"/>
        <w:contextualSpacing/>
        <w:jc w:val="both"/>
        <w:rPr>
          <w:rFonts w:ascii="Sylfaen" w:eastAsia="Calibri" w:hAnsi="Sylfaen" w:cs="Times New Roman"/>
          <w:lang w:val="ka-GE"/>
        </w:rPr>
      </w:pPr>
      <w:r w:rsidRPr="005D60E2">
        <w:rPr>
          <w:rFonts w:ascii="Sylfaen" w:eastAsia="Calibri" w:hAnsi="Sylfaen" w:cs="Sylfaen"/>
          <w:b/>
          <w:lang w:val="ka-GE"/>
        </w:rPr>
        <w:t>თემატიკა</w:t>
      </w:r>
      <w:r w:rsidRPr="005D60E2">
        <w:rPr>
          <w:rFonts w:ascii="Sylfaen" w:eastAsia="Calibri" w:hAnsi="Sylfaen" w:cs="Sylfaen"/>
          <w:b/>
        </w:rPr>
        <w:t>:</w:t>
      </w:r>
    </w:p>
    <w:p w:rsidR="005D60E2" w:rsidRPr="00415C9C" w:rsidRDefault="005D60E2" w:rsidP="00415C9C">
      <w:pPr>
        <w:spacing w:after="0" w:line="240" w:lineRule="auto"/>
        <w:ind w:left="720"/>
        <w:contextualSpacing/>
        <w:jc w:val="both"/>
        <w:rPr>
          <w:rFonts w:ascii="Sylfaen" w:eastAsia="Calibri" w:hAnsi="Sylfaen" w:cs="Times New Roman"/>
          <w:lang w:val="ka-GE"/>
        </w:rPr>
      </w:pPr>
      <w:r>
        <w:rPr>
          <w:rFonts w:ascii="Sylfaen" w:eastAsia="Calibri" w:hAnsi="Sylfaen" w:cs="Times New Roman"/>
          <w:lang w:val="ka-GE"/>
        </w:rPr>
        <w:t>ქაღალდისა და მუყაოს გადამუშავება;</w:t>
      </w:r>
    </w:p>
    <w:p w:rsidR="005D60E2" w:rsidRPr="003B5E77" w:rsidRDefault="005D60E2" w:rsidP="005D60E2">
      <w:pPr>
        <w:spacing w:after="0" w:line="240" w:lineRule="auto"/>
        <w:ind w:left="360"/>
        <w:jc w:val="both"/>
        <w:rPr>
          <w:rFonts w:ascii="Sylfaen" w:eastAsia="Calibri" w:hAnsi="Sylfaen" w:cs="Times New Roman"/>
          <w:b/>
          <w:lang w:val="ka-GE"/>
        </w:rPr>
      </w:pPr>
    </w:p>
    <w:p w:rsidR="005D60E2" w:rsidRPr="005D60E2" w:rsidRDefault="005D60E2" w:rsidP="005D60E2">
      <w:pPr>
        <w:numPr>
          <w:ilvl w:val="0"/>
          <w:numId w:val="1"/>
        </w:numPr>
        <w:spacing w:after="0" w:line="240" w:lineRule="auto"/>
        <w:contextualSpacing/>
        <w:jc w:val="both"/>
        <w:rPr>
          <w:rFonts w:ascii="Sylfaen" w:eastAsia="Calibri" w:hAnsi="Sylfaen" w:cs="Times New Roman"/>
          <w:lang w:val="ka-GE"/>
        </w:rPr>
      </w:pPr>
      <w:r w:rsidRPr="005D60E2">
        <w:rPr>
          <w:rFonts w:ascii="Sylfaen" w:eastAsia="Calibri" w:hAnsi="Sylfaen" w:cs="Sylfaen"/>
          <w:b/>
          <w:lang w:val="ka-GE"/>
        </w:rPr>
        <w:t>პრაქტიკის/ინიციატივის ავტორი/ინიციატორი:</w:t>
      </w:r>
      <w:r w:rsidRPr="005D60E2">
        <w:rPr>
          <w:rFonts w:ascii="Sylfaen" w:eastAsia="Calibri" w:hAnsi="Sylfaen" w:cs="Sylfaen"/>
          <w:lang w:val="ka-GE"/>
        </w:rPr>
        <w:t xml:space="preserve"> </w:t>
      </w:r>
    </w:p>
    <w:p w:rsidR="005D60E2" w:rsidRDefault="005D60E2" w:rsidP="00415C9C">
      <w:pPr>
        <w:spacing w:after="0" w:line="240" w:lineRule="auto"/>
        <w:ind w:left="720"/>
        <w:contextualSpacing/>
        <w:jc w:val="both"/>
        <w:rPr>
          <w:rFonts w:ascii="Sylfaen" w:eastAsia="Calibri" w:hAnsi="Sylfaen" w:cs="Times New Roman"/>
          <w:lang w:val="ka-GE"/>
        </w:rPr>
      </w:pPr>
      <w:r>
        <w:rPr>
          <w:rFonts w:ascii="Sylfaen" w:eastAsia="Calibri" w:hAnsi="Sylfaen" w:cs="Times New Roman"/>
          <w:lang w:val="ka-GE"/>
        </w:rPr>
        <w:t>ზუგდიდის მუნიციპალიტეტის მერია;</w:t>
      </w:r>
      <w:r w:rsidR="00730239">
        <w:rPr>
          <w:rFonts w:ascii="Sylfaen" w:eastAsia="Calibri" w:hAnsi="Sylfaen" w:cs="Times New Roman"/>
          <w:lang w:val="ka-GE"/>
        </w:rPr>
        <w:t xml:space="preserve"> ააიპ ,, ზუგდიდდასუფთავების ცენტრი;</w:t>
      </w:r>
    </w:p>
    <w:p w:rsidR="00415C9C" w:rsidRPr="005D60E2" w:rsidRDefault="00415C9C" w:rsidP="00415C9C">
      <w:pPr>
        <w:spacing w:after="0" w:line="240" w:lineRule="auto"/>
        <w:ind w:left="720"/>
        <w:contextualSpacing/>
        <w:jc w:val="both"/>
        <w:rPr>
          <w:rFonts w:ascii="Sylfaen" w:eastAsia="Calibri" w:hAnsi="Sylfaen" w:cs="Times New Roman"/>
          <w:lang w:val="ka-GE"/>
        </w:rPr>
      </w:pPr>
    </w:p>
    <w:p w:rsidR="00BC1264" w:rsidRPr="00BE52C2" w:rsidRDefault="00BC1264" w:rsidP="00BC1264">
      <w:pPr>
        <w:pStyle w:val="ListParagraph"/>
        <w:numPr>
          <w:ilvl w:val="0"/>
          <w:numId w:val="13"/>
        </w:numPr>
        <w:spacing w:after="0" w:line="240" w:lineRule="auto"/>
        <w:ind w:right="27"/>
        <w:jc w:val="both"/>
        <w:rPr>
          <w:rFonts w:cs="Sylfaen"/>
          <w:b/>
          <w:lang w:val="ka-GE"/>
        </w:rPr>
      </w:pPr>
      <w:r w:rsidRPr="00BE52C2">
        <w:rPr>
          <w:rFonts w:ascii="Sylfaen" w:hAnsi="Sylfaen" w:cs="Sylfaen"/>
          <w:b/>
          <w:lang w:val="ka-GE"/>
        </w:rPr>
        <w:t>მუნიციპალიტეტის</w:t>
      </w:r>
      <w:r w:rsidRPr="00BE52C2">
        <w:rPr>
          <w:b/>
          <w:lang w:val="ka-GE"/>
        </w:rPr>
        <w:t xml:space="preserve"> </w:t>
      </w:r>
      <w:r w:rsidRPr="00BE52C2">
        <w:rPr>
          <w:rFonts w:ascii="Sylfaen" w:hAnsi="Sylfaen" w:cs="Sylfaen"/>
          <w:b/>
          <w:lang w:val="ka-GE"/>
        </w:rPr>
        <w:t>ზოგადი</w:t>
      </w:r>
      <w:r w:rsidRPr="00BE52C2">
        <w:rPr>
          <w:b/>
          <w:lang w:val="ka-GE"/>
        </w:rPr>
        <w:t xml:space="preserve"> </w:t>
      </w:r>
      <w:r w:rsidRPr="00BE52C2">
        <w:rPr>
          <w:rFonts w:ascii="Sylfaen" w:hAnsi="Sylfaen" w:cs="Sylfaen"/>
          <w:b/>
          <w:lang w:val="ka-GE"/>
        </w:rPr>
        <w:t>მონაცემები</w:t>
      </w:r>
      <w:r w:rsidRPr="00BE52C2">
        <w:rPr>
          <w:rFonts w:cs="Sylfaen"/>
          <w:b/>
          <w:lang w:val="ka-GE"/>
        </w:rPr>
        <w:t xml:space="preserve">: </w:t>
      </w:r>
    </w:p>
    <w:p w:rsidR="00BC1264" w:rsidRPr="00BE52C2" w:rsidRDefault="00BC1264" w:rsidP="00BC1264">
      <w:pPr>
        <w:spacing w:after="0" w:line="240" w:lineRule="auto"/>
        <w:ind w:left="360" w:right="27"/>
        <w:jc w:val="both"/>
        <w:rPr>
          <w:rFonts w:cs="Sylfaen"/>
          <w:sz w:val="18"/>
          <w:szCs w:val="18"/>
          <w:lang w:val="ka-GE"/>
        </w:rPr>
      </w:pPr>
      <w:r w:rsidRPr="00BE52C2">
        <w:rPr>
          <w:rFonts w:cs="Sylfaen"/>
          <w:sz w:val="18"/>
          <w:szCs w:val="18"/>
          <w:lang w:val="ka-GE"/>
        </w:rPr>
        <w:t>(</w:t>
      </w:r>
      <w:r w:rsidRPr="00BE52C2">
        <w:rPr>
          <w:rFonts w:ascii="Sylfaen" w:hAnsi="Sylfaen" w:cs="Sylfaen"/>
          <w:sz w:val="18"/>
          <w:szCs w:val="18"/>
          <w:lang w:val="ka-GE"/>
        </w:rPr>
        <w:t>ძირითადი</w:t>
      </w:r>
      <w:r w:rsidRPr="00BE52C2">
        <w:rPr>
          <w:rFonts w:cs="Sylfaen"/>
          <w:sz w:val="18"/>
          <w:szCs w:val="18"/>
          <w:lang w:val="ka-GE"/>
        </w:rPr>
        <w:t>/</w:t>
      </w:r>
      <w:r w:rsidRPr="00BE52C2">
        <w:rPr>
          <w:rFonts w:ascii="Sylfaen" w:hAnsi="Sylfaen" w:cs="Sylfaen"/>
          <w:sz w:val="18"/>
          <w:szCs w:val="18"/>
          <w:lang w:val="ka-GE"/>
        </w:rPr>
        <w:t>ზოგადი</w:t>
      </w:r>
      <w:r w:rsidRPr="00BE52C2">
        <w:rPr>
          <w:rFonts w:cs="Sylfaen"/>
          <w:sz w:val="18"/>
          <w:szCs w:val="18"/>
          <w:lang w:val="ka-GE"/>
        </w:rPr>
        <w:t xml:space="preserve"> </w:t>
      </w:r>
      <w:r w:rsidRPr="00BE52C2">
        <w:rPr>
          <w:rFonts w:ascii="Sylfaen" w:hAnsi="Sylfaen" w:cs="Sylfaen"/>
          <w:sz w:val="18"/>
          <w:szCs w:val="18"/>
          <w:lang w:val="ka-GE"/>
        </w:rPr>
        <w:t>ინფორმაცია</w:t>
      </w:r>
      <w:r w:rsidRPr="00BE52C2">
        <w:rPr>
          <w:rFonts w:cs="Sylfaen"/>
          <w:sz w:val="18"/>
          <w:szCs w:val="18"/>
          <w:lang w:val="ka-GE"/>
        </w:rPr>
        <w:t xml:space="preserve"> </w:t>
      </w:r>
      <w:r w:rsidRPr="00BE52C2">
        <w:rPr>
          <w:rFonts w:ascii="Sylfaen" w:hAnsi="Sylfaen" w:cs="Sylfaen"/>
          <w:sz w:val="18"/>
          <w:szCs w:val="18"/>
          <w:lang w:val="ka-GE"/>
        </w:rPr>
        <w:t>მუნიციპალიტეტის</w:t>
      </w:r>
      <w:r w:rsidRPr="00BE52C2">
        <w:rPr>
          <w:rFonts w:cs="Sylfaen"/>
          <w:sz w:val="18"/>
          <w:szCs w:val="18"/>
          <w:lang w:val="ka-GE"/>
        </w:rPr>
        <w:t xml:space="preserve"> </w:t>
      </w:r>
      <w:r w:rsidRPr="00BE52C2">
        <w:rPr>
          <w:rFonts w:ascii="Sylfaen" w:hAnsi="Sylfaen" w:cs="Sylfaen"/>
          <w:sz w:val="18"/>
          <w:szCs w:val="18"/>
          <w:lang w:val="ka-GE"/>
        </w:rPr>
        <w:t>შესახებ</w:t>
      </w:r>
      <w:r w:rsidRPr="00BE52C2">
        <w:rPr>
          <w:rFonts w:cs="Sylfaen"/>
          <w:sz w:val="18"/>
          <w:szCs w:val="18"/>
          <w:lang w:val="ka-GE"/>
        </w:rPr>
        <w:t xml:space="preserve">: </w:t>
      </w:r>
      <w:r w:rsidRPr="00BE52C2">
        <w:rPr>
          <w:rFonts w:ascii="Sylfaen" w:hAnsi="Sylfaen" w:cs="Sylfaen"/>
          <w:sz w:val="18"/>
          <w:szCs w:val="18"/>
          <w:lang w:val="ka-GE"/>
        </w:rPr>
        <w:t>დასახელება</w:t>
      </w:r>
      <w:r w:rsidRPr="00BE52C2">
        <w:rPr>
          <w:rFonts w:cs="Sylfaen"/>
          <w:sz w:val="18"/>
          <w:szCs w:val="18"/>
          <w:lang w:val="ka-GE"/>
        </w:rPr>
        <w:t xml:space="preserve">, </w:t>
      </w:r>
      <w:r w:rsidRPr="00BE52C2">
        <w:rPr>
          <w:rFonts w:ascii="Sylfaen" w:hAnsi="Sylfaen" w:cs="Sylfaen"/>
          <w:sz w:val="18"/>
          <w:szCs w:val="18"/>
          <w:lang w:val="ka-GE"/>
        </w:rPr>
        <w:t>გეოგრაფიული</w:t>
      </w:r>
      <w:r w:rsidRPr="00BE52C2">
        <w:rPr>
          <w:rFonts w:cs="Sylfaen"/>
          <w:sz w:val="18"/>
          <w:szCs w:val="18"/>
          <w:lang w:val="ka-GE"/>
        </w:rPr>
        <w:t xml:space="preserve"> </w:t>
      </w:r>
      <w:r w:rsidRPr="00BE52C2">
        <w:rPr>
          <w:rFonts w:ascii="Sylfaen" w:hAnsi="Sylfaen" w:cs="Sylfaen"/>
          <w:sz w:val="18"/>
          <w:szCs w:val="18"/>
          <w:lang w:val="ka-GE"/>
        </w:rPr>
        <w:t>მდებარეობა</w:t>
      </w:r>
      <w:r w:rsidRPr="00BE52C2">
        <w:rPr>
          <w:rFonts w:cs="Sylfaen"/>
          <w:sz w:val="18"/>
          <w:szCs w:val="18"/>
          <w:lang w:val="ka-GE"/>
        </w:rPr>
        <w:t xml:space="preserve">, </w:t>
      </w:r>
      <w:r w:rsidRPr="00BE52C2">
        <w:rPr>
          <w:rFonts w:ascii="Sylfaen" w:hAnsi="Sylfaen" w:cs="Sylfaen"/>
          <w:sz w:val="18"/>
          <w:szCs w:val="18"/>
          <w:lang w:val="ka-GE"/>
        </w:rPr>
        <w:t>მოსახლეობის</w:t>
      </w:r>
      <w:r w:rsidRPr="00BE52C2">
        <w:rPr>
          <w:rFonts w:cs="Sylfaen"/>
          <w:sz w:val="18"/>
          <w:szCs w:val="18"/>
          <w:lang w:val="ka-GE"/>
        </w:rPr>
        <w:t xml:space="preserve"> </w:t>
      </w:r>
      <w:r w:rsidRPr="00BE52C2">
        <w:rPr>
          <w:rFonts w:ascii="Sylfaen" w:hAnsi="Sylfaen" w:cs="Sylfaen"/>
          <w:sz w:val="18"/>
          <w:szCs w:val="18"/>
          <w:lang w:val="ka-GE"/>
        </w:rPr>
        <w:t>რაოდენობა</w:t>
      </w:r>
      <w:r w:rsidRPr="00BE52C2">
        <w:rPr>
          <w:rFonts w:cs="Sylfaen"/>
          <w:sz w:val="18"/>
          <w:szCs w:val="18"/>
          <w:lang w:val="ka-GE"/>
        </w:rPr>
        <w:t xml:space="preserve">, </w:t>
      </w:r>
      <w:r w:rsidRPr="00BE52C2">
        <w:rPr>
          <w:rFonts w:ascii="Sylfaen" w:hAnsi="Sylfaen" w:cs="Sylfaen"/>
          <w:sz w:val="18"/>
          <w:szCs w:val="18"/>
          <w:lang w:val="ka-GE"/>
        </w:rPr>
        <w:t>და</w:t>
      </w:r>
      <w:r w:rsidRPr="00BE52C2">
        <w:rPr>
          <w:rFonts w:cs="Sylfaen"/>
          <w:sz w:val="18"/>
          <w:szCs w:val="18"/>
          <w:lang w:val="ka-GE"/>
        </w:rPr>
        <w:t xml:space="preserve"> </w:t>
      </w:r>
      <w:r w:rsidRPr="00BE52C2">
        <w:rPr>
          <w:rFonts w:ascii="Sylfaen" w:hAnsi="Sylfaen" w:cs="Sylfaen"/>
          <w:sz w:val="18"/>
          <w:szCs w:val="18"/>
          <w:lang w:val="ka-GE"/>
        </w:rPr>
        <w:t>ა</w:t>
      </w:r>
      <w:r w:rsidRPr="00BE52C2">
        <w:rPr>
          <w:rFonts w:cs="Sylfaen"/>
          <w:sz w:val="18"/>
          <w:szCs w:val="18"/>
          <w:lang w:val="ka-GE"/>
        </w:rPr>
        <w:t>.</w:t>
      </w:r>
      <w:r w:rsidRPr="00BE52C2">
        <w:rPr>
          <w:rFonts w:ascii="Sylfaen" w:hAnsi="Sylfaen" w:cs="Sylfaen"/>
          <w:sz w:val="18"/>
          <w:szCs w:val="18"/>
          <w:lang w:val="ka-GE"/>
        </w:rPr>
        <w:t>შ</w:t>
      </w:r>
      <w:r w:rsidRPr="00BE52C2">
        <w:rPr>
          <w:rFonts w:cs="Sylfaen"/>
          <w:sz w:val="18"/>
          <w:szCs w:val="18"/>
          <w:lang w:val="ka-GE"/>
        </w:rPr>
        <w:t xml:space="preserve">. </w:t>
      </w:r>
      <w:r w:rsidRPr="00BE52C2">
        <w:rPr>
          <w:rFonts w:ascii="Sylfaen" w:hAnsi="Sylfaen" w:cs="Sylfaen"/>
          <w:sz w:val="18"/>
          <w:szCs w:val="18"/>
          <w:lang w:val="ka-GE"/>
        </w:rPr>
        <w:t>მაქსიმუმ</w:t>
      </w:r>
      <w:r w:rsidRPr="00BE52C2">
        <w:rPr>
          <w:rFonts w:cs="Sylfaen"/>
          <w:sz w:val="18"/>
          <w:szCs w:val="18"/>
          <w:lang w:val="ka-GE"/>
        </w:rPr>
        <w:t xml:space="preserve"> </w:t>
      </w:r>
      <w:r w:rsidRPr="00BE52C2">
        <w:rPr>
          <w:rFonts w:ascii="Sylfaen" w:hAnsi="Sylfaen" w:cs="Sylfaen"/>
          <w:sz w:val="18"/>
          <w:szCs w:val="18"/>
          <w:lang w:val="ka-GE"/>
        </w:rPr>
        <w:t>ნახევარი</w:t>
      </w:r>
      <w:r w:rsidRPr="00BE52C2">
        <w:rPr>
          <w:rFonts w:cs="Sylfaen"/>
          <w:sz w:val="18"/>
          <w:szCs w:val="18"/>
          <w:lang w:val="ka-GE"/>
        </w:rPr>
        <w:t xml:space="preserve"> </w:t>
      </w:r>
      <w:r w:rsidRPr="00BE52C2">
        <w:rPr>
          <w:rFonts w:ascii="Sylfaen" w:hAnsi="Sylfaen" w:cs="Sylfaen"/>
          <w:sz w:val="18"/>
          <w:szCs w:val="18"/>
          <w:lang w:val="ka-GE"/>
        </w:rPr>
        <w:t>გვერდი</w:t>
      </w:r>
      <w:r w:rsidRPr="00BE52C2">
        <w:rPr>
          <w:rFonts w:cs="Sylfaen"/>
          <w:sz w:val="18"/>
          <w:szCs w:val="18"/>
          <w:lang w:val="ka-GE"/>
        </w:rPr>
        <w:t>)</w:t>
      </w:r>
    </w:p>
    <w:p w:rsidR="00BC1264" w:rsidRPr="00BE52C2" w:rsidRDefault="00BC1264" w:rsidP="00BC1264">
      <w:pPr>
        <w:tabs>
          <w:tab w:val="left" w:pos="10350"/>
        </w:tabs>
        <w:ind w:left="426" w:right="27" w:firstLine="425"/>
        <w:jc w:val="both"/>
      </w:pPr>
      <w:r w:rsidRPr="00BE52C2">
        <w:rPr>
          <w:rFonts w:cs="Sylfaen"/>
          <w:noProof/>
        </w:rPr>
        <w:drawing>
          <wp:anchor distT="0" distB="0" distL="114300" distR="114300" simplePos="0" relativeHeight="251660288" behindDoc="1" locked="0" layoutInCell="1" allowOverlap="1" wp14:anchorId="65F04079" wp14:editId="4CE653D9">
            <wp:simplePos x="0" y="0"/>
            <wp:positionH relativeFrom="column">
              <wp:posOffset>5018405</wp:posOffset>
            </wp:positionH>
            <wp:positionV relativeFrom="paragraph">
              <wp:posOffset>1905</wp:posOffset>
            </wp:positionV>
            <wp:extent cx="1577340" cy="1477645"/>
            <wp:effectExtent l="0" t="0" r="3810" b="8255"/>
            <wp:wrapTight wrapText="bothSides">
              <wp:wrapPolygon edited="0">
                <wp:start x="0" y="0"/>
                <wp:lineTo x="0" y="21442"/>
                <wp:lineTo x="21391" y="21442"/>
                <wp:lineTo x="21391" y="0"/>
                <wp:lineTo x="0" y="0"/>
              </wp:wrapPolygon>
            </wp:wrapTight>
            <wp:docPr id="3" name="Picture 3" descr="C:\Users\tamar.chikava\AppData\Local\Microsoft\Windows\INetCache\Content.Word\Zugdidis_gerbi_ax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mar.chikava\AppData\Local\Microsoft\Windows\INetCache\Content.Word\Zugdidis_gerbi_axali.jpg"/>
                    <pic:cNvPicPr>
                      <a:picLocks noChangeAspect="1" noChangeArrowheads="1"/>
                    </pic:cNvPicPr>
                  </pic:nvPicPr>
                  <pic:blipFill>
                    <a:blip r:embed="rId5" cstate="print">
                      <a:extLst>
                        <a:ext uri="{28A0092B-C50C-407E-A947-70E740481C1C}">
                          <a14:useLocalDpi xmlns:a14="http://schemas.microsoft.com/office/drawing/2010/main" val="0"/>
                        </a:ext>
                      </a:extLst>
                    </a:blip>
                    <a:srcRect b="6285"/>
                    <a:stretch>
                      <a:fillRect/>
                    </a:stretch>
                  </pic:blipFill>
                  <pic:spPr bwMode="auto">
                    <a:xfrm>
                      <a:off x="0" y="0"/>
                      <a:ext cx="157734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2C2">
        <w:rPr>
          <w:rFonts w:cs="Sylfaen"/>
          <w:noProof/>
        </w:rPr>
        <w:drawing>
          <wp:anchor distT="0" distB="0" distL="114300" distR="114300" simplePos="0" relativeHeight="251661312" behindDoc="0" locked="0" layoutInCell="1" allowOverlap="1" wp14:anchorId="3B2B8945" wp14:editId="103DE2F4">
            <wp:simplePos x="0" y="0"/>
            <wp:positionH relativeFrom="column">
              <wp:posOffset>4967605</wp:posOffset>
            </wp:positionH>
            <wp:positionV relativeFrom="paragraph">
              <wp:posOffset>1538744</wp:posOffset>
            </wp:positionV>
            <wp:extent cx="1911985" cy="1272540"/>
            <wp:effectExtent l="0" t="0" r="0" b="3810"/>
            <wp:wrapSquare wrapText="bothSides"/>
            <wp:docPr id="2" name="Picture 2" descr="C:\Users\tamar.chikava\AppData\Local\Microsoft\Windows\INetCache\Content.Word\Zugdidis_drosha_ax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amar.chikava\AppData\Local\Microsoft\Windows\INetCache\Content.Word\Zugdidis_drosha_axal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985" cy="12725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BE52C2">
        <w:rPr>
          <w:rFonts w:ascii="Sylfaen" w:hAnsi="Sylfaen" w:cs="Sylfaen"/>
        </w:rPr>
        <w:t>ზუგდიდის</w:t>
      </w:r>
      <w:proofErr w:type="spellEnd"/>
      <w:proofErr w:type="gramEnd"/>
      <w:r w:rsidRPr="00BE52C2">
        <w:t xml:space="preserve"> </w:t>
      </w:r>
      <w:proofErr w:type="spellStart"/>
      <w:r w:rsidRPr="00BE52C2">
        <w:rPr>
          <w:rFonts w:ascii="Sylfaen" w:hAnsi="Sylfaen" w:cs="Sylfaen"/>
        </w:rPr>
        <w:t>მუნიციპალიტეტის</w:t>
      </w:r>
      <w:proofErr w:type="spellEnd"/>
      <w:r w:rsidRPr="00BE52C2">
        <w:t xml:space="preserve"> </w:t>
      </w:r>
      <w:proofErr w:type="spellStart"/>
      <w:r w:rsidRPr="00BE52C2">
        <w:rPr>
          <w:rFonts w:ascii="Sylfaen" w:hAnsi="Sylfaen" w:cs="Sylfaen"/>
        </w:rPr>
        <w:t>ტერიტორია</w:t>
      </w:r>
      <w:proofErr w:type="spellEnd"/>
      <w:r w:rsidRPr="00BE52C2">
        <w:t xml:space="preserve"> </w:t>
      </w:r>
      <w:proofErr w:type="spellStart"/>
      <w:r w:rsidRPr="00BE52C2">
        <w:rPr>
          <w:rFonts w:ascii="Sylfaen" w:hAnsi="Sylfaen" w:cs="Sylfaen"/>
        </w:rPr>
        <w:t>მდებარეობს</w:t>
      </w:r>
      <w:proofErr w:type="spellEnd"/>
      <w:r w:rsidRPr="00BE52C2">
        <w:t xml:space="preserve"> </w:t>
      </w:r>
      <w:proofErr w:type="spellStart"/>
      <w:r w:rsidRPr="00BE52C2">
        <w:rPr>
          <w:rFonts w:ascii="Sylfaen" w:hAnsi="Sylfaen" w:cs="Sylfaen"/>
        </w:rPr>
        <w:t>დასავლეთ</w:t>
      </w:r>
      <w:proofErr w:type="spellEnd"/>
      <w:r w:rsidRPr="00BE52C2">
        <w:t xml:space="preserve"> </w:t>
      </w:r>
      <w:proofErr w:type="spellStart"/>
      <w:r w:rsidRPr="00BE52C2">
        <w:rPr>
          <w:rFonts w:ascii="Sylfaen" w:hAnsi="Sylfaen" w:cs="Sylfaen"/>
        </w:rPr>
        <w:t>საქართველოს</w:t>
      </w:r>
      <w:proofErr w:type="spellEnd"/>
      <w:r w:rsidRPr="00BE52C2">
        <w:t xml:space="preserve"> </w:t>
      </w:r>
      <w:proofErr w:type="spellStart"/>
      <w:r w:rsidRPr="00BE52C2">
        <w:rPr>
          <w:rFonts w:ascii="Sylfaen" w:hAnsi="Sylfaen" w:cs="Sylfaen"/>
        </w:rPr>
        <w:t>ცენტრალურ</w:t>
      </w:r>
      <w:proofErr w:type="spellEnd"/>
      <w:r w:rsidRPr="00BE52C2">
        <w:t xml:space="preserve"> </w:t>
      </w:r>
      <w:proofErr w:type="spellStart"/>
      <w:r w:rsidRPr="00BE52C2">
        <w:rPr>
          <w:rFonts w:ascii="Sylfaen" w:hAnsi="Sylfaen" w:cs="Sylfaen"/>
        </w:rPr>
        <w:t>ნაწილში</w:t>
      </w:r>
      <w:proofErr w:type="spellEnd"/>
      <w:r w:rsidRPr="00BE52C2">
        <w:t xml:space="preserve"> (</w:t>
      </w:r>
      <w:proofErr w:type="spellStart"/>
      <w:r w:rsidRPr="00BE52C2">
        <w:rPr>
          <w:rFonts w:ascii="Sylfaen" w:hAnsi="Sylfaen" w:cs="Sylfaen"/>
        </w:rPr>
        <w:t>ფართობი</w:t>
      </w:r>
      <w:proofErr w:type="spellEnd"/>
      <w:r w:rsidRPr="00BE52C2">
        <w:t xml:space="preserve">–692 </w:t>
      </w:r>
      <w:proofErr w:type="spellStart"/>
      <w:r w:rsidRPr="00BE52C2">
        <w:rPr>
          <w:rFonts w:ascii="Sylfaen" w:hAnsi="Sylfaen" w:cs="Sylfaen"/>
        </w:rPr>
        <w:t>კვ</w:t>
      </w:r>
      <w:r w:rsidRPr="00BE52C2">
        <w:t>.</w:t>
      </w:r>
      <w:r w:rsidRPr="00BE52C2">
        <w:rPr>
          <w:rFonts w:ascii="Sylfaen" w:hAnsi="Sylfaen" w:cs="Sylfaen"/>
        </w:rPr>
        <w:t>კმ</w:t>
      </w:r>
      <w:proofErr w:type="spellEnd"/>
      <w:r w:rsidRPr="00BE52C2">
        <w:t xml:space="preserve">), </w:t>
      </w:r>
      <w:proofErr w:type="spellStart"/>
      <w:r w:rsidRPr="00BE52C2">
        <w:rPr>
          <w:rFonts w:ascii="Sylfaen" w:hAnsi="Sylfaen" w:cs="Sylfaen"/>
        </w:rPr>
        <w:t>მისი</w:t>
      </w:r>
      <w:proofErr w:type="spellEnd"/>
      <w:r w:rsidRPr="00BE52C2">
        <w:t xml:space="preserve"> </w:t>
      </w:r>
      <w:proofErr w:type="spellStart"/>
      <w:r w:rsidRPr="00BE52C2">
        <w:rPr>
          <w:rFonts w:ascii="Sylfaen" w:hAnsi="Sylfaen" w:cs="Sylfaen"/>
        </w:rPr>
        <w:t>დასავლეთი</w:t>
      </w:r>
      <w:proofErr w:type="spellEnd"/>
      <w:r w:rsidRPr="00BE52C2">
        <w:t xml:space="preserve"> </w:t>
      </w:r>
      <w:proofErr w:type="spellStart"/>
      <w:r w:rsidRPr="00BE52C2">
        <w:rPr>
          <w:rFonts w:ascii="Sylfaen" w:hAnsi="Sylfaen" w:cs="Sylfaen"/>
        </w:rPr>
        <w:t>საზღვარი</w:t>
      </w:r>
      <w:proofErr w:type="spellEnd"/>
      <w:r w:rsidRPr="00BE52C2">
        <w:t xml:space="preserve"> </w:t>
      </w:r>
      <w:proofErr w:type="spellStart"/>
      <w:r w:rsidRPr="00BE52C2">
        <w:rPr>
          <w:rFonts w:ascii="Sylfaen" w:hAnsi="Sylfaen" w:cs="Sylfaen"/>
        </w:rPr>
        <w:t>გაუყვება</w:t>
      </w:r>
      <w:proofErr w:type="spellEnd"/>
      <w:r w:rsidRPr="00BE52C2">
        <w:t xml:space="preserve"> </w:t>
      </w:r>
      <w:proofErr w:type="spellStart"/>
      <w:r w:rsidRPr="00BE52C2">
        <w:rPr>
          <w:rFonts w:ascii="Sylfaen" w:hAnsi="Sylfaen" w:cs="Sylfaen"/>
        </w:rPr>
        <w:t>შავი</w:t>
      </w:r>
      <w:proofErr w:type="spellEnd"/>
      <w:r w:rsidRPr="00BE52C2">
        <w:t xml:space="preserve"> </w:t>
      </w:r>
      <w:proofErr w:type="spellStart"/>
      <w:r w:rsidRPr="00BE52C2">
        <w:rPr>
          <w:rFonts w:ascii="Sylfaen" w:hAnsi="Sylfaen" w:cs="Sylfaen"/>
        </w:rPr>
        <w:t>ზღვის</w:t>
      </w:r>
      <w:proofErr w:type="spellEnd"/>
      <w:r w:rsidRPr="00BE52C2">
        <w:t xml:space="preserve"> </w:t>
      </w:r>
      <w:proofErr w:type="spellStart"/>
      <w:r w:rsidRPr="00BE52C2">
        <w:rPr>
          <w:rFonts w:ascii="Sylfaen" w:hAnsi="Sylfaen" w:cs="Sylfaen"/>
        </w:rPr>
        <w:t>სანაპიროს</w:t>
      </w:r>
      <w:proofErr w:type="spellEnd"/>
      <w:r w:rsidRPr="00BE52C2">
        <w:t xml:space="preserve"> (</w:t>
      </w:r>
      <w:proofErr w:type="spellStart"/>
      <w:r w:rsidRPr="00BE52C2">
        <w:rPr>
          <w:rFonts w:ascii="Sylfaen" w:hAnsi="Sylfaen" w:cs="Sylfaen"/>
        </w:rPr>
        <w:t>განმუხური</w:t>
      </w:r>
      <w:proofErr w:type="spellEnd"/>
      <w:r w:rsidRPr="00BE52C2">
        <w:t xml:space="preserve">, </w:t>
      </w:r>
      <w:proofErr w:type="spellStart"/>
      <w:r w:rsidRPr="00BE52C2">
        <w:rPr>
          <w:rFonts w:ascii="Sylfaen" w:hAnsi="Sylfaen" w:cs="Sylfaen"/>
        </w:rPr>
        <w:t>ანაკლია</w:t>
      </w:r>
      <w:proofErr w:type="spellEnd"/>
      <w:r w:rsidRPr="00BE52C2">
        <w:t xml:space="preserve">), </w:t>
      </w:r>
      <w:proofErr w:type="spellStart"/>
      <w:r w:rsidRPr="00BE52C2">
        <w:rPr>
          <w:rFonts w:ascii="Sylfaen" w:hAnsi="Sylfaen" w:cs="Sylfaen"/>
        </w:rPr>
        <w:t>ჩრდილო</w:t>
      </w:r>
      <w:proofErr w:type="spellEnd"/>
      <w:r w:rsidRPr="00BE52C2">
        <w:t>–</w:t>
      </w:r>
      <w:proofErr w:type="spellStart"/>
      <w:r w:rsidRPr="00BE52C2">
        <w:rPr>
          <w:rFonts w:ascii="Sylfaen" w:hAnsi="Sylfaen" w:cs="Sylfaen"/>
        </w:rPr>
        <w:t>დასავლეთით</w:t>
      </w:r>
      <w:proofErr w:type="spellEnd"/>
      <w:r w:rsidRPr="00BE52C2">
        <w:t xml:space="preserve"> </w:t>
      </w:r>
      <w:proofErr w:type="spellStart"/>
      <w:r w:rsidRPr="00BE52C2">
        <w:rPr>
          <w:rFonts w:ascii="Sylfaen" w:hAnsi="Sylfaen" w:cs="Sylfaen"/>
        </w:rPr>
        <w:t>აფხაზეთის</w:t>
      </w:r>
      <w:proofErr w:type="spellEnd"/>
      <w:r w:rsidRPr="00BE52C2">
        <w:t xml:space="preserve"> </w:t>
      </w:r>
      <w:proofErr w:type="spellStart"/>
      <w:r w:rsidRPr="00BE52C2">
        <w:rPr>
          <w:rFonts w:ascii="Sylfaen" w:hAnsi="Sylfaen" w:cs="Sylfaen"/>
        </w:rPr>
        <w:t>ადმინისტრაციული</w:t>
      </w:r>
      <w:proofErr w:type="spellEnd"/>
      <w:r w:rsidRPr="00BE52C2">
        <w:t xml:space="preserve"> </w:t>
      </w:r>
      <w:proofErr w:type="spellStart"/>
      <w:r w:rsidRPr="00BE52C2">
        <w:rPr>
          <w:rFonts w:ascii="Sylfaen" w:hAnsi="Sylfaen" w:cs="Sylfaen"/>
        </w:rPr>
        <w:t>ზოლი</w:t>
      </w:r>
      <w:proofErr w:type="spellEnd"/>
      <w:r w:rsidRPr="00BE52C2">
        <w:t xml:space="preserve"> (</w:t>
      </w:r>
      <w:proofErr w:type="spellStart"/>
      <w:r w:rsidRPr="00BE52C2">
        <w:rPr>
          <w:rFonts w:ascii="Sylfaen" w:hAnsi="Sylfaen" w:cs="Sylfaen"/>
        </w:rPr>
        <w:t>გალის</w:t>
      </w:r>
      <w:proofErr w:type="spellEnd"/>
      <w:r w:rsidRPr="00BE52C2">
        <w:t xml:space="preserve"> </w:t>
      </w:r>
      <w:proofErr w:type="spellStart"/>
      <w:r w:rsidRPr="00BE52C2">
        <w:rPr>
          <w:rFonts w:ascii="Sylfaen" w:hAnsi="Sylfaen" w:cs="Sylfaen"/>
        </w:rPr>
        <w:t>რაიონი</w:t>
      </w:r>
      <w:proofErr w:type="spellEnd"/>
      <w:r w:rsidRPr="00BE52C2">
        <w:t xml:space="preserve">), </w:t>
      </w:r>
      <w:proofErr w:type="spellStart"/>
      <w:r w:rsidRPr="00BE52C2">
        <w:rPr>
          <w:rFonts w:ascii="Sylfaen" w:hAnsi="Sylfaen" w:cs="Sylfaen"/>
        </w:rPr>
        <w:t>ჩრდილოეთით</w:t>
      </w:r>
      <w:proofErr w:type="spellEnd"/>
      <w:r w:rsidRPr="00BE52C2">
        <w:t xml:space="preserve"> </w:t>
      </w:r>
      <w:proofErr w:type="spellStart"/>
      <w:r w:rsidRPr="00BE52C2">
        <w:rPr>
          <w:rFonts w:ascii="Sylfaen" w:hAnsi="Sylfaen" w:cs="Sylfaen"/>
        </w:rPr>
        <w:t>და</w:t>
      </w:r>
      <w:proofErr w:type="spellEnd"/>
      <w:r w:rsidRPr="00BE52C2">
        <w:t xml:space="preserve"> </w:t>
      </w:r>
      <w:proofErr w:type="spellStart"/>
      <w:r w:rsidRPr="00BE52C2">
        <w:rPr>
          <w:rFonts w:ascii="Sylfaen" w:hAnsi="Sylfaen" w:cs="Sylfaen"/>
        </w:rPr>
        <w:t>ჩრდილო</w:t>
      </w:r>
      <w:proofErr w:type="spellEnd"/>
      <w:r w:rsidRPr="00BE52C2">
        <w:t>–</w:t>
      </w:r>
      <w:proofErr w:type="spellStart"/>
      <w:r w:rsidRPr="00BE52C2">
        <w:rPr>
          <w:rFonts w:ascii="Sylfaen" w:hAnsi="Sylfaen" w:cs="Sylfaen"/>
        </w:rPr>
        <w:t>აღმოსავლეთით</w:t>
      </w:r>
      <w:proofErr w:type="spellEnd"/>
      <w:r w:rsidRPr="00BE52C2">
        <w:t xml:space="preserve"> </w:t>
      </w:r>
      <w:proofErr w:type="spellStart"/>
      <w:r w:rsidRPr="00BE52C2">
        <w:rPr>
          <w:rFonts w:ascii="Sylfaen" w:hAnsi="Sylfaen" w:cs="Sylfaen"/>
        </w:rPr>
        <w:t>წალენჯიხის</w:t>
      </w:r>
      <w:proofErr w:type="spellEnd"/>
      <w:r w:rsidRPr="00BE52C2">
        <w:t xml:space="preserve"> </w:t>
      </w:r>
      <w:proofErr w:type="spellStart"/>
      <w:r w:rsidRPr="00BE52C2">
        <w:rPr>
          <w:rFonts w:ascii="Sylfaen" w:hAnsi="Sylfaen" w:cs="Sylfaen"/>
        </w:rPr>
        <w:t>მუნიციპალიტეტის</w:t>
      </w:r>
      <w:proofErr w:type="spellEnd"/>
      <w:r w:rsidRPr="00BE52C2">
        <w:t xml:space="preserve">, </w:t>
      </w:r>
      <w:proofErr w:type="spellStart"/>
      <w:r w:rsidRPr="00BE52C2">
        <w:rPr>
          <w:rFonts w:ascii="Sylfaen" w:hAnsi="Sylfaen" w:cs="Sylfaen"/>
        </w:rPr>
        <w:t>აღმოსავლეთით</w:t>
      </w:r>
      <w:proofErr w:type="spellEnd"/>
      <w:r w:rsidRPr="00BE52C2">
        <w:t xml:space="preserve"> </w:t>
      </w:r>
      <w:proofErr w:type="spellStart"/>
      <w:r w:rsidRPr="00BE52C2">
        <w:rPr>
          <w:rFonts w:ascii="Sylfaen" w:hAnsi="Sylfaen" w:cs="Sylfaen"/>
        </w:rPr>
        <w:t>ჩხოროწყუს</w:t>
      </w:r>
      <w:proofErr w:type="spellEnd"/>
      <w:r w:rsidRPr="00BE52C2">
        <w:t xml:space="preserve"> </w:t>
      </w:r>
      <w:proofErr w:type="spellStart"/>
      <w:r w:rsidRPr="00BE52C2">
        <w:rPr>
          <w:rFonts w:ascii="Sylfaen" w:hAnsi="Sylfaen" w:cs="Sylfaen"/>
        </w:rPr>
        <w:t>მუნიციპალიტეტის</w:t>
      </w:r>
      <w:proofErr w:type="spellEnd"/>
      <w:r w:rsidRPr="00BE52C2">
        <w:t xml:space="preserve">, </w:t>
      </w:r>
      <w:proofErr w:type="spellStart"/>
      <w:r w:rsidRPr="00BE52C2">
        <w:rPr>
          <w:rFonts w:ascii="Sylfaen" w:hAnsi="Sylfaen" w:cs="Sylfaen"/>
        </w:rPr>
        <w:t>სამხრეთით</w:t>
      </w:r>
      <w:proofErr w:type="spellEnd"/>
      <w:r w:rsidRPr="00BE52C2">
        <w:t xml:space="preserve"> </w:t>
      </w:r>
      <w:proofErr w:type="spellStart"/>
      <w:r w:rsidRPr="00BE52C2">
        <w:rPr>
          <w:rFonts w:ascii="Sylfaen" w:hAnsi="Sylfaen" w:cs="Sylfaen"/>
        </w:rPr>
        <w:t>კი</w:t>
      </w:r>
      <w:proofErr w:type="spellEnd"/>
      <w:r w:rsidRPr="00BE52C2">
        <w:t xml:space="preserve">, </w:t>
      </w:r>
      <w:proofErr w:type="spellStart"/>
      <w:r w:rsidRPr="00BE52C2">
        <w:rPr>
          <w:rFonts w:ascii="Sylfaen" w:hAnsi="Sylfaen" w:cs="Sylfaen"/>
        </w:rPr>
        <w:t>ხობის</w:t>
      </w:r>
      <w:proofErr w:type="spellEnd"/>
      <w:r w:rsidRPr="00BE52C2">
        <w:t xml:space="preserve"> </w:t>
      </w:r>
      <w:proofErr w:type="spellStart"/>
      <w:r w:rsidRPr="00BE52C2">
        <w:rPr>
          <w:rFonts w:ascii="Sylfaen" w:hAnsi="Sylfaen" w:cs="Sylfaen"/>
        </w:rPr>
        <w:t>მუნიციპალიტეტის</w:t>
      </w:r>
      <w:proofErr w:type="spellEnd"/>
      <w:r w:rsidRPr="00BE52C2">
        <w:t xml:space="preserve"> </w:t>
      </w:r>
      <w:proofErr w:type="spellStart"/>
      <w:r w:rsidRPr="00BE52C2">
        <w:rPr>
          <w:rFonts w:ascii="Sylfaen" w:hAnsi="Sylfaen" w:cs="Sylfaen"/>
        </w:rPr>
        <w:t>ტერიტორიები</w:t>
      </w:r>
      <w:proofErr w:type="spellEnd"/>
      <w:r w:rsidRPr="00BE52C2">
        <w:t xml:space="preserve"> </w:t>
      </w:r>
      <w:proofErr w:type="spellStart"/>
      <w:r w:rsidRPr="00BE52C2">
        <w:rPr>
          <w:rFonts w:ascii="Sylfaen" w:hAnsi="Sylfaen" w:cs="Sylfaen"/>
        </w:rPr>
        <w:t>ესაზღვრება</w:t>
      </w:r>
      <w:proofErr w:type="spellEnd"/>
      <w:r w:rsidRPr="00BE52C2">
        <w:t xml:space="preserve">. </w:t>
      </w:r>
      <w:proofErr w:type="spellStart"/>
      <w:proofErr w:type="gramStart"/>
      <w:r w:rsidRPr="00BE52C2">
        <w:rPr>
          <w:rFonts w:ascii="Sylfaen" w:hAnsi="Sylfaen" w:cs="Sylfaen"/>
        </w:rPr>
        <w:t>აღსანიშნავია</w:t>
      </w:r>
      <w:proofErr w:type="spellEnd"/>
      <w:proofErr w:type="gramEnd"/>
      <w:r w:rsidRPr="00BE52C2">
        <w:t xml:space="preserve">, </w:t>
      </w:r>
      <w:proofErr w:type="spellStart"/>
      <w:r w:rsidRPr="00BE52C2">
        <w:rPr>
          <w:rFonts w:ascii="Sylfaen" w:hAnsi="Sylfaen" w:cs="Sylfaen"/>
        </w:rPr>
        <w:t>რომ</w:t>
      </w:r>
      <w:proofErr w:type="spellEnd"/>
      <w:r w:rsidRPr="00BE52C2">
        <w:t xml:space="preserve"> </w:t>
      </w:r>
      <w:proofErr w:type="spellStart"/>
      <w:r w:rsidRPr="00BE52C2">
        <w:rPr>
          <w:rFonts w:ascii="Sylfaen" w:hAnsi="Sylfaen" w:cs="Sylfaen"/>
        </w:rPr>
        <w:t>ზუგდიდი</w:t>
      </w:r>
      <w:proofErr w:type="spellEnd"/>
      <w:r w:rsidRPr="00BE52C2">
        <w:t xml:space="preserve">  </w:t>
      </w:r>
      <w:proofErr w:type="spellStart"/>
      <w:r w:rsidRPr="00BE52C2">
        <w:rPr>
          <w:rFonts w:ascii="Sylfaen" w:hAnsi="Sylfaen" w:cs="Sylfaen"/>
        </w:rPr>
        <w:t>სამეგრელო</w:t>
      </w:r>
      <w:proofErr w:type="spellEnd"/>
      <w:r w:rsidRPr="00BE52C2">
        <w:t xml:space="preserve"> </w:t>
      </w:r>
      <w:proofErr w:type="spellStart"/>
      <w:r w:rsidRPr="00BE52C2">
        <w:rPr>
          <w:rFonts w:ascii="Sylfaen" w:hAnsi="Sylfaen" w:cs="Sylfaen"/>
        </w:rPr>
        <w:t>ზემო</w:t>
      </w:r>
      <w:proofErr w:type="spellEnd"/>
      <w:r w:rsidRPr="00BE52C2">
        <w:t>–</w:t>
      </w:r>
      <w:proofErr w:type="spellStart"/>
      <w:r w:rsidRPr="00BE52C2">
        <w:rPr>
          <w:rFonts w:ascii="Sylfaen" w:hAnsi="Sylfaen" w:cs="Sylfaen"/>
        </w:rPr>
        <w:t>სვანეთის</w:t>
      </w:r>
      <w:proofErr w:type="spellEnd"/>
      <w:r w:rsidRPr="00BE52C2">
        <w:t xml:space="preserve"> </w:t>
      </w:r>
      <w:proofErr w:type="spellStart"/>
      <w:r w:rsidRPr="00BE52C2">
        <w:rPr>
          <w:rFonts w:ascii="Sylfaen" w:hAnsi="Sylfaen" w:cs="Sylfaen"/>
        </w:rPr>
        <w:t>მხარის</w:t>
      </w:r>
      <w:proofErr w:type="spellEnd"/>
      <w:r w:rsidRPr="00BE52C2">
        <w:t xml:space="preserve"> </w:t>
      </w:r>
      <w:proofErr w:type="spellStart"/>
      <w:r w:rsidRPr="00BE52C2">
        <w:rPr>
          <w:rFonts w:ascii="Sylfaen" w:hAnsi="Sylfaen" w:cs="Sylfaen"/>
        </w:rPr>
        <w:t>ადმინისტრაციული</w:t>
      </w:r>
      <w:proofErr w:type="spellEnd"/>
      <w:r w:rsidRPr="00BE52C2">
        <w:t xml:space="preserve"> </w:t>
      </w:r>
      <w:proofErr w:type="spellStart"/>
      <w:r w:rsidRPr="00BE52C2">
        <w:rPr>
          <w:rFonts w:ascii="Sylfaen" w:hAnsi="Sylfaen" w:cs="Sylfaen"/>
        </w:rPr>
        <w:t>ცენტრია</w:t>
      </w:r>
      <w:proofErr w:type="spellEnd"/>
      <w:r w:rsidRPr="00BE52C2">
        <w:t>.</w:t>
      </w:r>
    </w:p>
    <w:p w:rsidR="00BC1264" w:rsidRPr="00BE52C2" w:rsidRDefault="00BC1264" w:rsidP="00BC1264">
      <w:pPr>
        <w:tabs>
          <w:tab w:val="left" w:pos="10350"/>
        </w:tabs>
        <w:ind w:left="426" w:right="27" w:firstLine="425"/>
        <w:jc w:val="both"/>
        <w:rPr>
          <w:lang w:val="ka-GE"/>
        </w:rPr>
      </w:pPr>
      <w:proofErr w:type="spellStart"/>
      <w:proofErr w:type="gramStart"/>
      <w:r w:rsidRPr="00BE52C2">
        <w:rPr>
          <w:rFonts w:ascii="Sylfaen" w:hAnsi="Sylfaen" w:cs="Sylfaen"/>
        </w:rPr>
        <w:t>აღსანიშნავია</w:t>
      </w:r>
      <w:proofErr w:type="spellEnd"/>
      <w:proofErr w:type="gramEnd"/>
      <w:r w:rsidRPr="00BE52C2">
        <w:t xml:space="preserve">, </w:t>
      </w:r>
      <w:proofErr w:type="spellStart"/>
      <w:r w:rsidRPr="00BE52C2">
        <w:rPr>
          <w:rFonts w:ascii="Sylfaen" w:hAnsi="Sylfaen" w:cs="Sylfaen"/>
        </w:rPr>
        <w:t>რომ</w:t>
      </w:r>
      <w:proofErr w:type="spellEnd"/>
      <w:r w:rsidRPr="00BE52C2">
        <w:t xml:space="preserve"> </w:t>
      </w:r>
      <w:proofErr w:type="spellStart"/>
      <w:r w:rsidRPr="00BE52C2">
        <w:rPr>
          <w:rFonts w:ascii="Sylfaen" w:hAnsi="Sylfaen" w:cs="Sylfaen"/>
        </w:rPr>
        <w:t>ზუგდიდი</w:t>
      </w:r>
      <w:proofErr w:type="spellEnd"/>
      <w:r w:rsidRPr="00BE52C2">
        <w:t xml:space="preserve"> </w:t>
      </w:r>
      <w:proofErr w:type="spellStart"/>
      <w:r w:rsidRPr="00BE52C2">
        <w:rPr>
          <w:rFonts w:ascii="Sylfaen" w:hAnsi="Sylfaen" w:cs="Sylfaen"/>
        </w:rPr>
        <w:t>დევნილი</w:t>
      </w:r>
      <w:proofErr w:type="spellEnd"/>
      <w:r w:rsidRPr="00BE52C2">
        <w:t xml:space="preserve"> </w:t>
      </w:r>
      <w:proofErr w:type="spellStart"/>
      <w:r w:rsidRPr="00BE52C2">
        <w:rPr>
          <w:rFonts w:ascii="Sylfaen" w:hAnsi="Sylfaen" w:cs="Sylfaen"/>
        </w:rPr>
        <w:t>მოსახლეობის</w:t>
      </w:r>
      <w:proofErr w:type="spellEnd"/>
      <w:r w:rsidRPr="00BE52C2">
        <w:t xml:space="preserve"> </w:t>
      </w:r>
      <w:proofErr w:type="spellStart"/>
      <w:r w:rsidRPr="00BE52C2">
        <w:rPr>
          <w:rFonts w:ascii="Sylfaen" w:hAnsi="Sylfaen" w:cs="Sylfaen"/>
        </w:rPr>
        <w:t>კომპაქტური</w:t>
      </w:r>
      <w:proofErr w:type="spellEnd"/>
      <w:r w:rsidRPr="00BE52C2">
        <w:t xml:space="preserve"> </w:t>
      </w:r>
      <w:proofErr w:type="spellStart"/>
      <w:r w:rsidRPr="00BE52C2">
        <w:rPr>
          <w:rFonts w:ascii="Sylfaen" w:hAnsi="Sylfaen" w:cs="Sylfaen"/>
        </w:rPr>
        <w:t>ჩასახლების</w:t>
      </w:r>
      <w:proofErr w:type="spellEnd"/>
      <w:r w:rsidRPr="00BE52C2">
        <w:t xml:space="preserve"> </w:t>
      </w:r>
      <w:proofErr w:type="spellStart"/>
      <w:r w:rsidRPr="00BE52C2">
        <w:rPr>
          <w:rFonts w:ascii="Sylfaen" w:hAnsi="Sylfaen" w:cs="Sylfaen"/>
        </w:rPr>
        <w:t>მხრივ</w:t>
      </w:r>
      <w:proofErr w:type="spellEnd"/>
      <w:r w:rsidRPr="00BE52C2">
        <w:t xml:space="preserve"> </w:t>
      </w:r>
      <w:proofErr w:type="spellStart"/>
      <w:r w:rsidRPr="00BE52C2">
        <w:rPr>
          <w:rFonts w:ascii="Sylfaen" w:hAnsi="Sylfaen" w:cs="Sylfaen"/>
        </w:rPr>
        <w:t>ყველაზე</w:t>
      </w:r>
      <w:proofErr w:type="spellEnd"/>
      <w:r w:rsidRPr="00BE52C2">
        <w:t xml:space="preserve"> </w:t>
      </w:r>
      <w:proofErr w:type="spellStart"/>
      <w:r w:rsidRPr="00BE52C2">
        <w:rPr>
          <w:rFonts w:ascii="Sylfaen" w:hAnsi="Sylfaen" w:cs="Sylfaen"/>
        </w:rPr>
        <w:t>დიდი</w:t>
      </w:r>
      <w:proofErr w:type="spellEnd"/>
      <w:r w:rsidRPr="00BE52C2">
        <w:t xml:space="preserve"> </w:t>
      </w:r>
      <w:proofErr w:type="spellStart"/>
      <w:r w:rsidRPr="00BE52C2">
        <w:rPr>
          <w:rFonts w:ascii="Sylfaen" w:hAnsi="Sylfaen" w:cs="Sylfaen"/>
        </w:rPr>
        <w:t>ცენტრია</w:t>
      </w:r>
      <w:proofErr w:type="spellEnd"/>
      <w:r w:rsidRPr="00BE52C2">
        <w:t xml:space="preserve"> </w:t>
      </w:r>
      <w:proofErr w:type="spellStart"/>
      <w:r w:rsidRPr="00BE52C2">
        <w:rPr>
          <w:rFonts w:ascii="Sylfaen" w:hAnsi="Sylfaen" w:cs="Sylfaen"/>
        </w:rPr>
        <w:t>თბილისის</w:t>
      </w:r>
      <w:proofErr w:type="spellEnd"/>
      <w:r w:rsidRPr="00BE52C2">
        <w:t xml:space="preserve"> </w:t>
      </w:r>
      <w:proofErr w:type="spellStart"/>
      <w:r w:rsidRPr="00BE52C2">
        <w:rPr>
          <w:rFonts w:ascii="Sylfaen" w:hAnsi="Sylfaen" w:cs="Sylfaen"/>
        </w:rPr>
        <w:t>შემდეგ</w:t>
      </w:r>
      <w:proofErr w:type="spellEnd"/>
      <w:r w:rsidRPr="00BE52C2">
        <w:t xml:space="preserve">. </w:t>
      </w:r>
      <w:proofErr w:type="spellStart"/>
      <w:proofErr w:type="gramStart"/>
      <w:r w:rsidRPr="00BE52C2">
        <w:rPr>
          <w:rFonts w:ascii="Sylfaen" w:hAnsi="Sylfaen" w:cs="Sylfaen"/>
        </w:rPr>
        <w:t>ამასთან</w:t>
      </w:r>
      <w:proofErr w:type="spellEnd"/>
      <w:proofErr w:type="gramEnd"/>
      <w:r w:rsidRPr="00BE52C2">
        <w:t xml:space="preserve"> </w:t>
      </w:r>
      <w:proofErr w:type="spellStart"/>
      <w:r w:rsidRPr="00BE52C2">
        <w:rPr>
          <w:rFonts w:ascii="Sylfaen" w:hAnsi="Sylfaen" w:cs="Sylfaen"/>
        </w:rPr>
        <w:t>მოსახლეობის</w:t>
      </w:r>
      <w:proofErr w:type="spellEnd"/>
      <w:r w:rsidRPr="00BE52C2">
        <w:t xml:space="preserve"> </w:t>
      </w:r>
      <w:proofErr w:type="spellStart"/>
      <w:r w:rsidRPr="00BE52C2">
        <w:rPr>
          <w:rFonts w:ascii="Sylfaen" w:hAnsi="Sylfaen" w:cs="Sylfaen"/>
        </w:rPr>
        <w:t>სიმჭიდროვის</w:t>
      </w:r>
      <w:proofErr w:type="spellEnd"/>
      <w:r w:rsidRPr="00BE52C2">
        <w:t xml:space="preserve"> </w:t>
      </w:r>
      <w:proofErr w:type="spellStart"/>
      <w:r w:rsidRPr="00BE52C2">
        <w:rPr>
          <w:rFonts w:ascii="Sylfaen" w:hAnsi="Sylfaen" w:cs="Sylfaen"/>
        </w:rPr>
        <w:t>მხრივ</w:t>
      </w:r>
      <w:proofErr w:type="spellEnd"/>
      <w:r w:rsidRPr="00BE52C2">
        <w:t xml:space="preserve"> </w:t>
      </w:r>
      <w:r w:rsidRPr="00BE52C2">
        <w:rPr>
          <w:rFonts w:ascii="Sylfaen" w:hAnsi="Sylfaen" w:cs="Sylfaen"/>
        </w:rPr>
        <w:t>ქ</w:t>
      </w:r>
      <w:r w:rsidRPr="00BE52C2">
        <w:t xml:space="preserve">. </w:t>
      </w:r>
      <w:proofErr w:type="spellStart"/>
      <w:r w:rsidRPr="00BE52C2">
        <w:rPr>
          <w:rFonts w:ascii="Sylfaen" w:hAnsi="Sylfaen" w:cs="Sylfaen"/>
        </w:rPr>
        <w:t>ზუგდიდი</w:t>
      </w:r>
      <w:proofErr w:type="spellEnd"/>
      <w:r w:rsidRPr="00BE52C2">
        <w:t xml:space="preserve"> </w:t>
      </w:r>
      <w:proofErr w:type="spellStart"/>
      <w:r w:rsidRPr="00BE52C2">
        <w:rPr>
          <w:rFonts w:ascii="Sylfaen" w:hAnsi="Sylfaen" w:cs="Sylfaen"/>
        </w:rPr>
        <w:t>სამეგრელოში</w:t>
      </w:r>
      <w:proofErr w:type="spellEnd"/>
      <w:r w:rsidRPr="00BE52C2">
        <w:t xml:space="preserve"> </w:t>
      </w:r>
      <w:proofErr w:type="spellStart"/>
      <w:r w:rsidRPr="00BE52C2">
        <w:rPr>
          <w:rFonts w:ascii="Sylfaen" w:hAnsi="Sylfaen" w:cs="Sylfaen"/>
        </w:rPr>
        <w:t>ყველაზე</w:t>
      </w:r>
      <w:proofErr w:type="spellEnd"/>
      <w:r w:rsidRPr="00BE52C2">
        <w:t xml:space="preserve"> </w:t>
      </w:r>
      <w:proofErr w:type="spellStart"/>
      <w:r w:rsidRPr="00BE52C2">
        <w:rPr>
          <w:rFonts w:ascii="Sylfaen" w:hAnsi="Sylfaen" w:cs="Sylfaen"/>
        </w:rPr>
        <w:t>მაღალი</w:t>
      </w:r>
      <w:proofErr w:type="spellEnd"/>
      <w:r w:rsidRPr="00BE52C2">
        <w:t xml:space="preserve"> </w:t>
      </w:r>
      <w:proofErr w:type="spellStart"/>
      <w:r w:rsidRPr="00BE52C2">
        <w:rPr>
          <w:rFonts w:ascii="Sylfaen" w:hAnsi="Sylfaen" w:cs="Sylfaen"/>
        </w:rPr>
        <w:t>მაჩვენებლით</w:t>
      </w:r>
      <w:proofErr w:type="spellEnd"/>
      <w:r w:rsidRPr="00BE52C2">
        <w:t xml:space="preserve"> </w:t>
      </w:r>
      <w:proofErr w:type="spellStart"/>
      <w:r w:rsidRPr="00BE52C2">
        <w:rPr>
          <w:rFonts w:ascii="Sylfaen" w:hAnsi="Sylfaen" w:cs="Sylfaen"/>
        </w:rPr>
        <w:t>გამოირჩევა</w:t>
      </w:r>
      <w:proofErr w:type="spellEnd"/>
      <w:r w:rsidRPr="00BE52C2">
        <w:rPr>
          <w:rFonts w:cs="Sylfaen"/>
          <w:lang w:val="ka-GE"/>
        </w:rPr>
        <w:t>.</w:t>
      </w:r>
    </w:p>
    <w:p w:rsidR="00BC1264" w:rsidRPr="00BE52C2" w:rsidRDefault="00BC1264" w:rsidP="00BC1264">
      <w:pPr>
        <w:pStyle w:val="NormalWeb"/>
        <w:shd w:val="clear" w:color="auto" w:fill="FFFFFF" w:themeFill="background1"/>
        <w:spacing w:before="0" w:beforeAutospacing="0" w:after="0" w:afterAutospacing="0"/>
        <w:ind w:left="180" w:right="27"/>
        <w:textAlignment w:val="baseline"/>
        <w:rPr>
          <w:rStyle w:val="Strong"/>
          <w:rFonts w:cs="Sylfaen"/>
          <w:sz w:val="22"/>
          <w:szCs w:val="22"/>
          <w:bdr w:val="none" w:sz="0" w:space="0" w:color="auto" w:frame="1"/>
        </w:rPr>
      </w:pPr>
    </w:p>
    <w:p w:rsidR="00BC1264" w:rsidRPr="00BE52C2" w:rsidRDefault="00BC1264" w:rsidP="00BC1264">
      <w:pPr>
        <w:pStyle w:val="NormalWeb"/>
        <w:shd w:val="clear" w:color="auto" w:fill="FFFFFF" w:themeFill="background1"/>
        <w:spacing w:before="0" w:beforeAutospacing="0" w:after="0" w:afterAutospacing="0"/>
        <w:ind w:left="426" w:right="27"/>
        <w:textAlignment w:val="baseline"/>
        <w:rPr>
          <w:sz w:val="22"/>
          <w:szCs w:val="22"/>
        </w:rPr>
      </w:pPr>
      <w:r w:rsidRPr="00BE52C2">
        <w:rPr>
          <w:noProof/>
          <w:lang w:eastAsia="en-US"/>
        </w:rPr>
        <w:drawing>
          <wp:anchor distT="0" distB="0" distL="114300" distR="114300" simplePos="0" relativeHeight="251659264" behindDoc="1" locked="0" layoutInCell="1" allowOverlap="1" wp14:anchorId="313857AC" wp14:editId="598841B1">
            <wp:simplePos x="0" y="0"/>
            <wp:positionH relativeFrom="column">
              <wp:posOffset>4779645</wp:posOffset>
            </wp:positionH>
            <wp:positionV relativeFrom="paragraph">
              <wp:posOffset>120650</wp:posOffset>
            </wp:positionV>
            <wp:extent cx="2103120" cy="1482725"/>
            <wp:effectExtent l="0" t="0" r="0" b="3175"/>
            <wp:wrapTight wrapText="bothSides">
              <wp:wrapPolygon edited="0">
                <wp:start x="16174" y="0"/>
                <wp:lineTo x="14739" y="925"/>
                <wp:lineTo x="13174" y="2590"/>
                <wp:lineTo x="9130" y="5550"/>
                <wp:lineTo x="7043" y="7400"/>
                <wp:lineTo x="5217" y="8696"/>
                <wp:lineTo x="4435" y="10546"/>
                <wp:lineTo x="4565" y="11841"/>
                <wp:lineTo x="0" y="13506"/>
                <wp:lineTo x="0" y="21461"/>
                <wp:lineTo x="3913" y="21461"/>
                <wp:lineTo x="11087" y="20721"/>
                <wp:lineTo x="17217" y="19056"/>
                <wp:lineTo x="17478" y="17761"/>
                <wp:lineTo x="18000" y="15726"/>
                <wp:lineTo x="18000" y="14801"/>
                <wp:lineTo x="19304" y="11841"/>
                <wp:lineTo x="20217" y="11841"/>
                <wp:lineTo x="21261" y="10176"/>
                <wp:lineTo x="21000" y="8881"/>
                <wp:lineTo x="19174" y="5920"/>
                <wp:lineTo x="19957" y="2590"/>
                <wp:lineTo x="18783" y="1295"/>
                <wp:lineTo x="16696" y="0"/>
                <wp:lineTo x="16174" y="0"/>
              </wp:wrapPolygon>
            </wp:wrapTight>
            <wp:docPr id="1" name="Picture 1" descr="documen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799" t="10547" r="13139"/>
                    <a:stretch/>
                  </pic:blipFill>
                  <pic:spPr bwMode="auto">
                    <a:xfrm>
                      <a:off x="0" y="0"/>
                      <a:ext cx="210312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proofErr w:type="gramStart"/>
      <w:r w:rsidRPr="00BE52C2">
        <w:rPr>
          <w:rStyle w:val="Strong"/>
          <w:rFonts w:ascii="Sylfaen" w:hAnsi="Sylfaen" w:cs="Sylfaen"/>
          <w:sz w:val="22"/>
          <w:szCs w:val="22"/>
          <w:bdr w:val="none" w:sz="0" w:space="0" w:color="auto" w:frame="1"/>
        </w:rPr>
        <w:t>ადმინისტრაციული</w:t>
      </w:r>
      <w:proofErr w:type="spellEnd"/>
      <w:proofErr w:type="gramEnd"/>
      <w:r w:rsidRPr="00BE52C2">
        <w:rPr>
          <w:sz w:val="22"/>
          <w:szCs w:val="22"/>
        </w:rPr>
        <w:t> </w:t>
      </w:r>
      <w:proofErr w:type="spellStart"/>
      <w:r w:rsidRPr="00BE52C2">
        <w:rPr>
          <w:rStyle w:val="Strong"/>
          <w:rFonts w:ascii="Sylfaen" w:hAnsi="Sylfaen" w:cs="Sylfaen"/>
          <w:sz w:val="22"/>
          <w:szCs w:val="22"/>
          <w:bdr w:val="none" w:sz="0" w:space="0" w:color="auto" w:frame="1"/>
        </w:rPr>
        <w:t>ცენტრი</w:t>
      </w:r>
      <w:proofErr w:type="spellEnd"/>
      <w:r w:rsidRPr="00BE52C2">
        <w:rPr>
          <w:sz w:val="22"/>
          <w:szCs w:val="22"/>
        </w:rPr>
        <w:t>: </w:t>
      </w:r>
      <w:proofErr w:type="spellStart"/>
      <w:r w:rsidRPr="00BE52C2">
        <w:rPr>
          <w:rStyle w:val="Strong"/>
          <w:rFonts w:ascii="Sylfaen" w:hAnsi="Sylfaen" w:cs="Sylfaen"/>
          <w:sz w:val="22"/>
          <w:szCs w:val="22"/>
          <w:bdr w:val="none" w:sz="0" w:space="0" w:color="auto" w:frame="1"/>
        </w:rPr>
        <w:t>ზუგდიდი</w:t>
      </w:r>
      <w:proofErr w:type="spellEnd"/>
    </w:p>
    <w:p w:rsidR="00BC1264" w:rsidRPr="00BE52C2" w:rsidRDefault="00BC1264" w:rsidP="00BC1264">
      <w:pPr>
        <w:pStyle w:val="NormalWeb"/>
        <w:shd w:val="clear" w:color="auto" w:fill="FFFFFF" w:themeFill="background1"/>
        <w:spacing w:before="120" w:beforeAutospacing="0" w:after="120" w:afterAutospacing="0"/>
        <w:ind w:left="426" w:right="27"/>
        <w:textAlignment w:val="baseline"/>
        <w:rPr>
          <w:sz w:val="22"/>
          <w:szCs w:val="22"/>
        </w:rPr>
      </w:pPr>
      <w:r w:rsidRPr="00BE52C2">
        <w:rPr>
          <w:rFonts w:ascii="Sylfaen" w:hAnsi="Sylfaen" w:cs="Sylfaen"/>
          <w:sz w:val="22"/>
          <w:szCs w:val="22"/>
          <w:lang w:val="ka-GE"/>
        </w:rPr>
        <w:t>ადმინისტრაციული</w:t>
      </w:r>
      <w:r w:rsidRPr="00BE52C2">
        <w:rPr>
          <w:sz w:val="22"/>
          <w:szCs w:val="22"/>
          <w:lang w:val="ka-GE"/>
        </w:rPr>
        <w:t xml:space="preserve"> </w:t>
      </w:r>
      <w:r w:rsidRPr="00BE52C2">
        <w:rPr>
          <w:rFonts w:ascii="Sylfaen" w:hAnsi="Sylfaen" w:cs="Sylfaen"/>
          <w:sz w:val="22"/>
          <w:szCs w:val="22"/>
          <w:lang w:val="ka-GE"/>
        </w:rPr>
        <w:t>ერთეული</w:t>
      </w:r>
      <w:r w:rsidRPr="00BE52C2">
        <w:rPr>
          <w:sz w:val="22"/>
          <w:szCs w:val="22"/>
          <w:lang w:val="ka-GE"/>
        </w:rPr>
        <w:t xml:space="preserve"> </w:t>
      </w:r>
      <w:r w:rsidRPr="00BE52C2">
        <w:rPr>
          <w:sz w:val="22"/>
          <w:szCs w:val="22"/>
        </w:rPr>
        <w:t xml:space="preserve"> –</w:t>
      </w:r>
      <w:r w:rsidRPr="00BE52C2">
        <w:rPr>
          <w:sz w:val="22"/>
          <w:szCs w:val="22"/>
          <w:lang w:val="ka-GE"/>
        </w:rPr>
        <w:t xml:space="preserve"> </w:t>
      </w:r>
      <w:r w:rsidRPr="00BE52C2">
        <w:rPr>
          <w:sz w:val="22"/>
          <w:szCs w:val="22"/>
        </w:rPr>
        <w:t>53.</w:t>
      </w:r>
    </w:p>
    <w:p w:rsidR="00BC1264" w:rsidRPr="00BE52C2" w:rsidRDefault="00BC1264" w:rsidP="00BC1264">
      <w:pPr>
        <w:pStyle w:val="NormalWeb"/>
        <w:shd w:val="clear" w:color="auto" w:fill="FFFFFF" w:themeFill="background1"/>
        <w:spacing w:before="120" w:beforeAutospacing="0" w:after="120" w:afterAutospacing="0"/>
        <w:ind w:left="426" w:right="27"/>
        <w:textAlignment w:val="baseline"/>
        <w:rPr>
          <w:sz w:val="22"/>
          <w:szCs w:val="22"/>
        </w:rPr>
      </w:pPr>
      <w:proofErr w:type="spellStart"/>
      <w:proofErr w:type="gramStart"/>
      <w:r w:rsidRPr="00BE52C2">
        <w:rPr>
          <w:rFonts w:ascii="Sylfaen" w:hAnsi="Sylfaen" w:cs="Sylfaen"/>
          <w:sz w:val="22"/>
          <w:szCs w:val="22"/>
        </w:rPr>
        <w:t>მანძილი</w:t>
      </w:r>
      <w:proofErr w:type="spellEnd"/>
      <w:proofErr w:type="gramEnd"/>
      <w:r w:rsidRPr="00BE52C2">
        <w:rPr>
          <w:sz w:val="22"/>
          <w:szCs w:val="22"/>
        </w:rPr>
        <w:t xml:space="preserve"> </w:t>
      </w:r>
      <w:proofErr w:type="spellStart"/>
      <w:r w:rsidRPr="00BE52C2">
        <w:rPr>
          <w:rFonts w:ascii="Sylfaen" w:hAnsi="Sylfaen" w:cs="Sylfaen"/>
          <w:sz w:val="22"/>
          <w:szCs w:val="22"/>
        </w:rPr>
        <w:t>ადმინისტრაციულ</w:t>
      </w:r>
      <w:proofErr w:type="spellEnd"/>
      <w:r w:rsidRPr="00BE52C2">
        <w:rPr>
          <w:sz w:val="22"/>
          <w:szCs w:val="22"/>
        </w:rPr>
        <w:t xml:space="preserve"> </w:t>
      </w:r>
      <w:proofErr w:type="spellStart"/>
      <w:r w:rsidRPr="00BE52C2">
        <w:rPr>
          <w:rFonts w:ascii="Sylfaen" w:hAnsi="Sylfaen" w:cs="Sylfaen"/>
          <w:sz w:val="22"/>
          <w:szCs w:val="22"/>
        </w:rPr>
        <w:t>ცენტრსა</w:t>
      </w:r>
      <w:proofErr w:type="spellEnd"/>
      <w:r w:rsidRPr="00BE52C2">
        <w:rPr>
          <w:sz w:val="22"/>
          <w:szCs w:val="22"/>
        </w:rPr>
        <w:t xml:space="preserve"> </w:t>
      </w:r>
      <w:proofErr w:type="spellStart"/>
      <w:r w:rsidRPr="00BE52C2">
        <w:rPr>
          <w:rFonts w:ascii="Sylfaen" w:hAnsi="Sylfaen" w:cs="Sylfaen"/>
          <w:sz w:val="22"/>
          <w:szCs w:val="22"/>
        </w:rPr>
        <w:t>და</w:t>
      </w:r>
      <w:proofErr w:type="spellEnd"/>
      <w:r w:rsidRPr="00BE52C2">
        <w:rPr>
          <w:sz w:val="22"/>
          <w:szCs w:val="22"/>
        </w:rPr>
        <w:t xml:space="preserve"> </w:t>
      </w:r>
      <w:proofErr w:type="spellStart"/>
      <w:r w:rsidRPr="00BE52C2">
        <w:rPr>
          <w:rFonts w:ascii="Sylfaen" w:hAnsi="Sylfaen" w:cs="Sylfaen"/>
          <w:sz w:val="22"/>
          <w:szCs w:val="22"/>
        </w:rPr>
        <w:t>თბილისს</w:t>
      </w:r>
      <w:proofErr w:type="spellEnd"/>
      <w:r w:rsidRPr="00BE52C2">
        <w:rPr>
          <w:sz w:val="22"/>
          <w:szCs w:val="22"/>
        </w:rPr>
        <w:t xml:space="preserve"> </w:t>
      </w:r>
      <w:proofErr w:type="spellStart"/>
      <w:r w:rsidRPr="00BE52C2">
        <w:rPr>
          <w:rFonts w:ascii="Sylfaen" w:hAnsi="Sylfaen" w:cs="Sylfaen"/>
          <w:sz w:val="22"/>
          <w:szCs w:val="22"/>
        </w:rPr>
        <w:t>შორის</w:t>
      </w:r>
      <w:proofErr w:type="spellEnd"/>
      <w:r w:rsidRPr="00BE52C2">
        <w:rPr>
          <w:sz w:val="22"/>
          <w:szCs w:val="22"/>
        </w:rPr>
        <w:t xml:space="preserve">  – 339 </w:t>
      </w:r>
      <w:proofErr w:type="spellStart"/>
      <w:r w:rsidRPr="00BE52C2">
        <w:rPr>
          <w:rFonts w:ascii="Sylfaen" w:hAnsi="Sylfaen" w:cs="Sylfaen"/>
          <w:sz w:val="22"/>
          <w:szCs w:val="22"/>
        </w:rPr>
        <w:t>კმ</w:t>
      </w:r>
      <w:proofErr w:type="spellEnd"/>
      <w:r w:rsidRPr="00BE52C2">
        <w:rPr>
          <w:sz w:val="22"/>
          <w:szCs w:val="22"/>
        </w:rPr>
        <w:t>.</w:t>
      </w:r>
    </w:p>
    <w:p w:rsidR="00BC1264" w:rsidRPr="00BE52C2" w:rsidRDefault="00BC1264" w:rsidP="00BC1264">
      <w:pPr>
        <w:pStyle w:val="NormalWeb"/>
        <w:shd w:val="clear" w:color="auto" w:fill="FFFFFF" w:themeFill="background1"/>
        <w:spacing w:before="240" w:beforeAutospacing="0" w:after="0" w:afterAutospacing="0"/>
        <w:ind w:left="426" w:right="27"/>
        <w:textAlignment w:val="baseline"/>
        <w:rPr>
          <w:sz w:val="22"/>
          <w:szCs w:val="22"/>
        </w:rPr>
      </w:pPr>
      <w:proofErr w:type="spellStart"/>
      <w:proofErr w:type="gramStart"/>
      <w:r w:rsidRPr="00BE52C2">
        <w:rPr>
          <w:rStyle w:val="Strong"/>
          <w:rFonts w:ascii="Sylfaen" w:hAnsi="Sylfaen" w:cs="Sylfaen"/>
          <w:sz w:val="22"/>
          <w:szCs w:val="22"/>
          <w:bdr w:val="none" w:sz="0" w:space="0" w:color="auto" w:frame="1"/>
        </w:rPr>
        <w:t>მოსახლეობა</w:t>
      </w:r>
      <w:proofErr w:type="spellEnd"/>
      <w:proofErr w:type="gramEnd"/>
      <w:r w:rsidRPr="00BE52C2">
        <w:rPr>
          <w:sz w:val="22"/>
          <w:szCs w:val="22"/>
        </w:rPr>
        <w:t> </w:t>
      </w:r>
      <w:proofErr w:type="spellStart"/>
      <w:r w:rsidRPr="00BE52C2">
        <w:rPr>
          <w:rStyle w:val="Strong"/>
          <w:rFonts w:ascii="Sylfaen" w:hAnsi="Sylfaen" w:cs="Sylfaen"/>
          <w:sz w:val="22"/>
          <w:szCs w:val="22"/>
          <w:bdr w:val="none" w:sz="0" w:space="0" w:color="auto" w:frame="1"/>
        </w:rPr>
        <w:t>დევნილთა</w:t>
      </w:r>
      <w:proofErr w:type="spellEnd"/>
      <w:r w:rsidRPr="00BE52C2">
        <w:rPr>
          <w:sz w:val="22"/>
          <w:szCs w:val="22"/>
        </w:rPr>
        <w:t> </w:t>
      </w:r>
      <w:proofErr w:type="spellStart"/>
      <w:r w:rsidRPr="00BE52C2">
        <w:rPr>
          <w:rStyle w:val="Strong"/>
          <w:rFonts w:ascii="Sylfaen" w:hAnsi="Sylfaen" w:cs="Sylfaen"/>
          <w:sz w:val="22"/>
          <w:szCs w:val="22"/>
          <w:bdr w:val="none" w:sz="0" w:space="0" w:color="auto" w:frame="1"/>
        </w:rPr>
        <w:t>ჩათვლით</w:t>
      </w:r>
      <w:proofErr w:type="spellEnd"/>
      <w:r w:rsidRPr="00BE52C2">
        <w:rPr>
          <w:rStyle w:val="Strong"/>
          <w:sz w:val="22"/>
          <w:szCs w:val="22"/>
          <w:bdr w:val="none" w:sz="0" w:space="0" w:color="auto" w:frame="1"/>
        </w:rPr>
        <w:t>  – </w:t>
      </w:r>
      <w:r w:rsidRPr="00BE52C2">
        <w:rPr>
          <w:sz w:val="22"/>
          <w:szCs w:val="22"/>
        </w:rPr>
        <w:t>161351</w:t>
      </w:r>
    </w:p>
    <w:p w:rsidR="00BC1264" w:rsidRPr="00BE52C2" w:rsidRDefault="00BC1264" w:rsidP="00BC1264">
      <w:pPr>
        <w:pStyle w:val="NormalWeb"/>
        <w:shd w:val="clear" w:color="auto" w:fill="FFFFFF" w:themeFill="background1"/>
        <w:spacing w:before="120" w:beforeAutospacing="0" w:after="120" w:afterAutospacing="0"/>
        <w:ind w:left="426" w:right="27"/>
        <w:textAlignment w:val="baseline"/>
        <w:rPr>
          <w:sz w:val="22"/>
          <w:szCs w:val="22"/>
        </w:rPr>
      </w:pPr>
      <w:proofErr w:type="spellStart"/>
      <w:proofErr w:type="gramStart"/>
      <w:r w:rsidRPr="00BE52C2">
        <w:rPr>
          <w:rFonts w:ascii="Sylfaen" w:hAnsi="Sylfaen" w:cs="Sylfaen"/>
          <w:sz w:val="22"/>
          <w:szCs w:val="22"/>
        </w:rPr>
        <w:t>ქალაქის</w:t>
      </w:r>
      <w:proofErr w:type="spellEnd"/>
      <w:proofErr w:type="gramEnd"/>
      <w:r w:rsidRPr="00BE52C2">
        <w:rPr>
          <w:sz w:val="22"/>
          <w:szCs w:val="22"/>
        </w:rPr>
        <w:t xml:space="preserve"> </w:t>
      </w:r>
      <w:proofErr w:type="spellStart"/>
      <w:r w:rsidRPr="00BE52C2">
        <w:rPr>
          <w:rFonts w:ascii="Sylfaen" w:hAnsi="Sylfaen" w:cs="Sylfaen"/>
          <w:sz w:val="22"/>
          <w:szCs w:val="22"/>
        </w:rPr>
        <w:t>მოსახლეობა</w:t>
      </w:r>
      <w:proofErr w:type="spellEnd"/>
      <w:r w:rsidRPr="00BE52C2">
        <w:rPr>
          <w:sz w:val="22"/>
          <w:szCs w:val="22"/>
        </w:rPr>
        <w:t>–  64571</w:t>
      </w:r>
    </w:p>
    <w:p w:rsidR="00BC1264" w:rsidRPr="00BE52C2" w:rsidRDefault="00BC1264" w:rsidP="00BC1264">
      <w:pPr>
        <w:pStyle w:val="NormalWeb"/>
        <w:shd w:val="clear" w:color="auto" w:fill="FFFFFF" w:themeFill="background1"/>
        <w:spacing w:before="120" w:beforeAutospacing="0" w:after="120" w:afterAutospacing="0"/>
        <w:ind w:left="426" w:right="27"/>
        <w:textAlignment w:val="baseline"/>
        <w:rPr>
          <w:sz w:val="22"/>
          <w:szCs w:val="22"/>
        </w:rPr>
      </w:pPr>
      <w:proofErr w:type="spellStart"/>
      <w:proofErr w:type="gramStart"/>
      <w:r w:rsidRPr="00BE52C2">
        <w:rPr>
          <w:rFonts w:ascii="Sylfaen" w:hAnsi="Sylfaen" w:cs="Sylfaen"/>
          <w:sz w:val="22"/>
          <w:szCs w:val="22"/>
        </w:rPr>
        <w:t>სოფლების</w:t>
      </w:r>
      <w:proofErr w:type="spellEnd"/>
      <w:proofErr w:type="gramEnd"/>
      <w:r w:rsidRPr="00BE52C2">
        <w:rPr>
          <w:sz w:val="22"/>
          <w:szCs w:val="22"/>
        </w:rPr>
        <w:t xml:space="preserve"> </w:t>
      </w:r>
      <w:proofErr w:type="spellStart"/>
      <w:r w:rsidRPr="00BE52C2">
        <w:rPr>
          <w:rFonts w:ascii="Sylfaen" w:hAnsi="Sylfaen" w:cs="Sylfaen"/>
          <w:sz w:val="22"/>
          <w:szCs w:val="22"/>
        </w:rPr>
        <w:t>მოსახლეობა</w:t>
      </w:r>
      <w:proofErr w:type="spellEnd"/>
      <w:r w:rsidRPr="00BE52C2">
        <w:rPr>
          <w:sz w:val="22"/>
          <w:szCs w:val="22"/>
        </w:rPr>
        <w:t xml:space="preserve"> –96780</w:t>
      </w:r>
    </w:p>
    <w:p w:rsidR="005D60E2" w:rsidRPr="00415C9C" w:rsidRDefault="005D60E2" w:rsidP="00415C9C">
      <w:pPr>
        <w:numPr>
          <w:ilvl w:val="0"/>
          <w:numId w:val="1"/>
        </w:numPr>
        <w:spacing w:after="0" w:line="240" w:lineRule="auto"/>
        <w:contextualSpacing/>
        <w:jc w:val="both"/>
        <w:rPr>
          <w:rFonts w:ascii="Sylfaen" w:eastAsia="Calibri" w:hAnsi="Sylfaen" w:cs="Times New Roman"/>
          <w:lang w:val="ka-GE"/>
        </w:rPr>
      </w:pPr>
      <w:r w:rsidRPr="005D60E2">
        <w:rPr>
          <w:rFonts w:ascii="Sylfaen" w:eastAsia="Calibri" w:hAnsi="Sylfaen" w:cs="Times New Roman"/>
          <w:b/>
          <w:lang w:val="ka-GE"/>
        </w:rPr>
        <w:lastRenderedPageBreak/>
        <w:t>მუნიციპალიტეტის მახასიათებლები</w:t>
      </w:r>
      <w:r w:rsidRPr="005D60E2">
        <w:rPr>
          <w:rFonts w:ascii="Sylfaen" w:eastAsia="Calibri" w:hAnsi="Sylfaen" w:cs="Times New Roman"/>
          <w:lang w:val="ka-GE"/>
        </w:rPr>
        <w:t xml:space="preserve">: </w:t>
      </w:r>
    </w:p>
    <w:p w:rsidR="00F6569B" w:rsidRPr="00F6569B" w:rsidRDefault="005D60E2" w:rsidP="00BC1264">
      <w:pPr>
        <w:spacing w:after="0" w:line="254" w:lineRule="auto"/>
        <w:ind w:firstLine="360"/>
        <w:jc w:val="both"/>
        <w:rPr>
          <w:rFonts w:ascii="Sylfaen" w:eastAsia="Sylfaen" w:hAnsi="Sylfaen" w:cs="Times New Roman"/>
          <w:lang w:val="ka-GE"/>
        </w:rPr>
      </w:pPr>
      <w:r w:rsidRPr="005D60E2">
        <w:rPr>
          <w:rFonts w:ascii="Sylfaen" w:eastAsia="Calibri" w:hAnsi="Sylfaen" w:cs="Times New Roman"/>
          <w:b/>
          <w:lang w:val="ka-GE"/>
        </w:rPr>
        <w:t>შიდა ფაქტორები</w:t>
      </w:r>
      <w:r w:rsidRPr="005D60E2">
        <w:rPr>
          <w:rFonts w:ascii="Sylfaen" w:eastAsia="Calibri" w:hAnsi="Sylfaen" w:cs="Times New Roman"/>
          <w:lang w:val="ka-GE"/>
        </w:rPr>
        <w:t xml:space="preserve"> - </w:t>
      </w:r>
      <w:r w:rsidR="00F6569B" w:rsidRPr="00F6569B">
        <w:rPr>
          <w:rFonts w:ascii="Sylfaen" w:eastAsia="Times New Roman" w:hAnsi="Sylfaen" w:cs="Sylfaen"/>
          <w:lang w:val="ka-GE"/>
        </w:rPr>
        <w:t>ზუგდიდის</w:t>
      </w:r>
      <w:r w:rsidR="00F6569B" w:rsidRPr="00F6569B">
        <w:rPr>
          <w:rFonts w:ascii="Sylfaen" w:eastAsia="Times New Roman" w:hAnsi="Sylfaen" w:cs="Sylfaen"/>
          <w:b/>
          <w:lang w:val="ka-GE"/>
        </w:rPr>
        <w:t xml:space="preserve"> </w:t>
      </w:r>
      <w:r w:rsidR="00F6569B" w:rsidRPr="00F6569B">
        <w:rPr>
          <w:rFonts w:ascii="Sylfaen" w:eastAsia="Sylfaen" w:hAnsi="Sylfaen" w:cs="Times New Roman"/>
          <w:lang w:val="ka-GE"/>
        </w:rPr>
        <w:t>მუნიციპალიტეტში განსაკუთრებული ყურადღება ექცევა   მყარი ნარჩენების მართვაში პროგრესული ტექნოლოგიების დანერგვას.</w:t>
      </w:r>
      <w:r w:rsidR="00BC1264">
        <w:rPr>
          <w:rFonts w:ascii="Sylfaen" w:eastAsia="Sylfaen" w:hAnsi="Sylfaen" w:cs="Times New Roman"/>
        </w:rPr>
        <w:t xml:space="preserve"> </w:t>
      </w:r>
      <w:r w:rsidR="00F6569B" w:rsidRPr="00F6569B">
        <w:rPr>
          <w:rFonts w:ascii="Sylfaen" w:eastAsia="Sylfaen" w:hAnsi="Sylfaen" w:cs="Times New Roman"/>
          <w:lang w:val="ka-GE"/>
        </w:rPr>
        <w:t>მათ შორის  მთავარი გამოწვევის -  ნარჩენების სეპარირებული შეგროვებისა და რეციკლირების ანუ გამოუყენებელი ნედლეულის ისევ ეკონომიკაში დაბრუნების პროცესების დანერგვას და მიმართულია ნაგავსაყრელში  განთავსებული ნარჩენების რაოდენობის შემცირებისაკენ,  რითაც ნაკლები ზიანი  მიადგება გარემოს და   ადგილობრივი ბიუჯეტი დამატებით შემოსავ</w:t>
      </w:r>
      <w:r w:rsidR="00BC1264">
        <w:rPr>
          <w:rFonts w:ascii="Sylfaen" w:eastAsia="Sylfaen" w:hAnsi="Sylfaen" w:cs="Times New Roman"/>
          <w:lang w:val="ka-GE"/>
        </w:rPr>
        <w:t>ალს</w:t>
      </w:r>
      <w:r w:rsidR="00F6569B" w:rsidRPr="00F6569B">
        <w:rPr>
          <w:rFonts w:ascii="Sylfaen" w:eastAsia="Sylfaen" w:hAnsi="Sylfaen" w:cs="Times New Roman"/>
          <w:lang w:val="ka-GE"/>
        </w:rPr>
        <w:t xml:space="preserve"> მიიღებს. </w:t>
      </w:r>
    </w:p>
    <w:p w:rsidR="00693B42" w:rsidRDefault="00F6569B" w:rsidP="00BC1264">
      <w:pPr>
        <w:spacing w:after="0" w:line="252" w:lineRule="auto"/>
        <w:ind w:firstLine="360"/>
        <w:jc w:val="both"/>
        <w:rPr>
          <w:rFonts w:ascii="Sylfaen" w:eastAsia="Sylfaen" w:hAnsi="Sylfaen" w:cs="Times New Roman"/>
          <w:lang w:val="ka-GE"/>
        </w:rPr>
      </w:pPr>
      <w:r w:rsidRPr="00F6569B">
        <w:rPr>
          <w:rFonts w:ascii="Sylfaen" w:eastAsia="Sylfaen" w:hAnsi="Sylfaen" w:cs="Times New Roman"/>
          <w:lang w:val="ka-GE"/>
        </w:rPr>
        <w:t xml:space="preserve">სწორედ ამ </w:t>
      </w:r>
      <w:r w:rsidR="003B5E77">
        <w:rPr>
          <w:rFonts w:ascii="Sylfaen" w:eastAsia="Sylfaen" w:hAnsi="Sylfaen" w:cs="Times New Roman"/>
          <w:lang w:val="ka-GE"/>
        </w:rPr>
        <w:t xml:space="preserve">გამოწვევების გამო </w:t>
      </w:r>
      <w:r>
        <w:rPr>
          <w:rFonts w:ascii="Sylfaen" w:eastAsia="Sylfaen" w:hAnsi="Sylfaen" w:cs="Times New Roman"/>
          <w:lang w:val="ka-GE"/>
        </w:rPr>
        <w:t>დაიწყო</w:t>
      </w:r>
      <w:r w:rsidRPr="00F6569B">
        <w:rPr>
          <w:rFonts w:ascii="Sylfaen" w:eastAsia="Sylfaen" w:hAnsi="Sylfaen" w:cs="Times New Roman"/>
          <w:lang w:val="ka-GE"/>
        </w:rPr>
        <w:t xml:space="preserve">  მუნიციპალიტეტში ქაღალდისა და მუყაოს სეპარირება - რეციკლირების პროგრამის განხორციელება.</w:t>
      </w:r>
    </w:p>
    <w:p w:rsidR="005D60E2" w:rsidRPr="00415C9C" w:rsidRDefault="00693B42" w:rsidP="00BC1264">
      <w:pPr>
        <w:spacing w:after="0" w:line="252" w:lineRule="auto"/>
        <w:ind w:firstLine="360"/>
        <w:jc w:val="both"/>
        <w:rPr>
          <w:rFonts w:ascii="Sylfaen" w:eastAsia="Sylfaen" w:hAnsi="Sylfaen" w:cs="Times New Roman"/>
        </w:rPr>
      </w:pPr>
      <w:r>
        <w:rPr>
          <w:rFonts w:ascii="Sylfaen" w:eastAsia="Sylfaen" w:hAnsi="Sylfaen" w:cs="Times New Roman"/>
          <w:lang w:val="ka-GE"/>
        </w:rPr>
        <w:t>პროგრამის განხორციელებას ხელს უწყობს</w:t>
      </w:r>
      <w:r w:rsidR="00BC1264">
        <w:rPr>
          <w:rFonts w:ascii="Sylfaen" w:eastAsia="Sylfaen" w:hAnsi="Sylfaen" w:cs="Times New Roman"/>
          <w:lang w:val="ka-GE"/>
        </w:rPr>
        <w:t xml:space="preserve"> </w:t>
      </w:r>
      <w:r w:rsidR="0086049E">
        <w:rPr>
          <w:rFonts w:ascii="Sylfaen" w:eastAsia="Sylfaen" w:hAnsi="Sylfaen" w:cs="Times New Roman"/>
          <w:lang w:val="ka-GE"/>
        </w:rPr>
        <w:t>,,ზუგდიდდასუფთავების ცენტრის’’</w:t>
      </w:r>
      <w:r>
        <w:rPr>
          <w:rFonts w:ascii="Sylfaen" w:eastAsia="Sylfaen" w:hAnsi="Sylfaen" w:cs="Times New Roman"/>
          <w:lang w:val="ka-GE"/>
        </w:rPr>
        <w:t xml:space="preserve"> </w:t>
      </w:r>
      <w:r w:rsidR="00BC1264">
        <w:rPr>
          <w:rFonts w:ascii="Sylfaen" w:eastAsia="Sylfaen" w:hAnsi="Sylfaen" w:cs="Times New Roman"/>
          <w:lang w:val="ka-GE"/>
        </w:rPr>
        <w:t xml:space="preserve">როგორც კვალიფიციური მოხელეები ასევე </w:t>
      </w:r>
      <w:r>
        <w:rPr>
          <w:rFonts w:ascii="Sylfaen" w:eastAsia="Sylfaen" w:hAnsi="Sylfaen" w:cs="Times New Roman"/>
          <w:lang w:val="ka-GE"/>
        </w:rPr>
        <w:t>ტექნიკური შესაძლებლობები</w:t>
      </w:r>
      <w:r w:rsidR="00BC1264">
        <w:rPr>
          <w:rFonts w:ascii="Sylfaen" w:eastAsia="Sylfaen" w:hAnsi="Sylfaen" w:cs="Times New Roman"/>
          <w:lang w:val="ka-GE"/>
        </w:rPr>
        <w:t xml:space="preserve"> - </w:t>
      </w:r>
      <w:r>
        <w:rPr>
          <w:rFonts w:ascii="Sylfaen" w:eastAsia="Sylfaen" w:hAnsi="Sylfaen" w:cs="Times New Roman"/>
          <w:lang w:val="ka-GE"/>
        </w:rPr>
        <w:t>(მუნიციპალიტეტმა 2023 წელს მიიღო 16 ერთეული სხვადასხვა სახის ტექნიკა</w:t>
      </w:r>
      <w:r w:rsidR="00BC1264">
        <w:rPr>
          <w:rFonts w:ascii="Sylfaen" w:eastAsia="Sylfaen" w:hAnsi="Sylfaen" w:cs="Times New Roman"/>
          <w:lang w:val="ka-GE"/>
        </w:rPr>
        <w:t xml:space="preserve"> და</w:t>
      </w:r>
      <w:r>
        <w:rPr>
          <w:rFonts w:ascii="Sylfaen" w:eastAsia="Sylfaen" w:hAnsi="Sylfaen" w:cs="Times New Roman"/>
          <w:lang w:val="ka-GE"/>
        </w:rPr>
        <w:t xml:space="preserve"> 2500 ზე მეტი ნაგავშემკრები კონტეინერი)</w:t>
      </w:r>
      <w:r w:rsidR="00415C9C">
        <w:rPr>
          <w:rFonts w:ascii="Sylfaen" w:eastAsia="Sylfaen" w:hAnsi="Sylfaen" w:cs="Times New Roman"/>
        </w:rPr>
        <w:t>.</w:t>
      </w:r>
    </w:p>
    <w:p w:rsidR="005D60E2" w:rsidRPr="005D60E2" w:rsidRDefault="005D60E2" w:rsidP="00BC1264">
      <w:pPr>
        <w:spacing w:line="256" w:lineRule="auto"/>
        <w:ind w:firstLine="360"/>
        <w:contextualSpacing/>
        <w:jc w:val="both"/>
        <w:rPr>
          <w:rFonts w:ascii="Sylfaen" w:eastAsia="Calibri" w:hAnsi="Sylfaen" w:cs="Times New Roman"/>
          <w:lang w:val="ka-GE"/>
        </w:rPr>
      </w:pPr>
      <w:r w:rsidRPr="005D60E2">
        <w:rPr>
          <w:rFonts w:ascii="Sylfaen" w:eastAsia="Calibri" w:hAnsi="Sylfaen" w:cs="Times New Roman"/>
          <w:b/>
          <w:lang w:val="ka-GE"/>
        </w:rPr>
        <w:t>გარე ფაქტორები</w:t>
      </w:r>
      <w:r w:rsidRPr="005D60E2">
        <w:rPr>
          <w:rFonts w:ascii="Sylfaen" w:eastAsia="Calibri" w:hAnsi="Sylfaen" w:cs="Times New Roman"/>
          <w:lang w:val="ka-GE"/>
        </w:rPr>
        <w:t xml:space="preserve"> - ეკონომიკური</w:t>
      </w:r>
      <w:r w:rsidR="00693B42">
        <w:rPr>
          <w:rFonts w:ascii="Sylfaen" w:eastAsia="Calibri" w:hAnsi="Sylfaen" w:cs="Times New Roman"/>
          <w:lang w:val="ka-GE"/>
        </w:rPr>
        <w:t xml:space="preserve"> წინსვლა</w:t>
      </w:r>
      <w:r w:rsidR="00BC1264">
        <w:rPr>
          <w:rFonts w:ascii="Sylfaen" w:eastAsia="Calibri" w:hAnsi="Sylfaen" w:cs="Times New Roman"/>
          <w:lang w:val="ka-GE"/>
        </w:rPr>
        <w:t>;</w:t>
      </w:r>
      <w:r w:rsidRPr="005D60E2">
        <w:rPr>
          <w:rFonts w:ascii="Sylfaen" w:eastAsia="Calibri" w:hAnsi="Sylfaen" w:cs="Times New Roman"/>
          <w:lang w:val="ka-GE"/>
        </w:rPr>
        <w:t xml:space="preserve"> სოციალური და პოლიტიკური მდგომარეობა</w:t>
      </w:r>
      <w:r w:rsidR="00BC1264">
        <w:rPr>
          <w:rFonts w:ascii="Sylfaen" w:eastAsia="Calibri" w:hAnsi="Sylfaen" w:cs="Times New Roman"/>
          <w:lang w:val="ka-GE"/>
        </w:rPr>
        <w:t>;</w:t>
      </w:r>
      <w:r w:rsidRPr="005D60E2">
        <w:rPr>
          <w:rFonts w:ascii="Sylfaen" w:eastAsia="Calibri" w:hAnsi="Sylfaen" w:cs="Times New Roman"/>
          <w:lang w:val="ka-GE"/>
        </w:rPr>
        <w:t xml:space="preserve"> </w:t>
      </w:r>
      <w:r w:rsidR="00D955FA" w:rsidRPr="00D955FA">
        <w:rPr>
          <w:rFonts w:ascii="Sylfaen" w:eastAsia="Calibri" w:hAnsi="Sylfaen" w:cs="Times New Roman"/>
          <w:lang w:val="ka-GE"/>
        </w:rPr>
        <w:t xml:space="preserve">     ზუგდიდის მუნიციპალიტეტში</w:t>
      </w:r>
      <w:r w:rsidR="00D955FA" w:rsidRPr="00D955FA">
        <w:rPr>
          <w:rFonts w:ascii="Sylfaen" w:eastAsia="Times New Roman" w:hAnsi="Sylfaen" w:cs="Sylfaen"/>
          <w:lang w:val="ka-GE"/>
        </w:rPr>
        <w:t xml:space="preserve">, გერმანიის რეკონსტრუქციისა და განვითარების ბანკის დაფინანსებითა და ხელშეწყობით  </w:t>
      </w:r>
      <w:r w:rsidR="00D955FA">
        <w:rPr>
          <w:rFonts w:ascii="Sylfaen" w:eastAsia="Times New Roman" w:hAnsi="Sylfaen" w:cs="Sylfaen"/>
          <w:lang w:val="ka-GE"/>
        </w:rPr>
        <w:t>ახალი ,ევროპული ტიპის ნაგავსაყრელის მშენებლ</w:t>
      </w:r>
      <w:r w:rsidR="00BC1264">
        <w:rPr>
          <w:rFonts w:ascii="Sylfaen" w:eastAsia="Times New Roman" w:hAnsi="Sylfaen" w:cs="Sylfaen"/>
          <w:lang w:val="ka-GE"/>
        </w:rPr>
        <w:t>ობა.</w:t>
      </w:r>
    </w:p>
    <w:p w:rsidR="005D60E2" w:rsidRPr="005D60E2" w:rsidRDefault="005D60E2" w:rsidP="005D60E2">
      <w:pPr>
        <w:spacing w:line="256" w:lineRule="auto"/>
        <w:ind w:left="1440"/>
        <w:contextualSpacing/>
        <w:jc w:val="both"/>
        <w:rPr>
          <w:rFonts w:ascii="Sylfaen" w:eastAsia="Calibri" w:hAnsi="Sylfaen" w:cs="Times New Roman"/>
          <w:lang w:val="ka-GE"/>
        </w:rPr>
      </w:pPr>
    </w:p>
    <w:p w:rsidR="005D60E2" w:rsidRPr="00415C9C" w:rsidRDefault="005D60E2" w:rsidP="00415C9C">
      <w:pPr>
        <w:numPr>
          <w:ilvl w:val="0"/>
          <w:numId w:val="1"/>
        </w:numPr>
        <w:spacing w:after="0" w:line="240" w:lineRule="auto"/>
        <w:contextualSpacing/>
        <w:jc w:val="both"/>
        <w:rPr>
          <w:rFonts w:ascii="Sylfaen" w:eastAsia="Calibri" w:hAnsi="Sylfaen" w:cs="Sylfaen"/>
          <w:b/>
          <w:lang w:val="ka-GE"/>
        </w:rPr>
      </w:pPr>
      <w:r w:rsidRPr="005D60E2">
        <w:rPr>
          <w:rFonts w:ascii="Sylfaen" w:eastAsia="Calibri" w:hAnsi="Sylfaen" w:cs="Times New Roman"/>
          <w:b/>
          <w:lang w:val="ka-GE"/>
        </w:rPr>
        <w:t>პრაქტიკის/ინიციატივის მოკ</w:t>
      </w:r>
      <w:r w:rsidRPr="005D60E2">
        <w:rPr>
          <w:rFonts w:ascii="Sylfaen" w:eastAsia="Calibri" w:hAnsi="Sylfaen" w:cs="Sylfaen"/>
          <w:b/>
          <w:lang w:val="ka-GE"/>
        </w:rPr>
        <w:t xml:space="preserve">ლე აღწერა: </w:t>
      </w:r>
    </w:p>
    <w:p w:rsidR="005D60E2" w:rsidRPr="005D60E2" w:rsidRDefault="005D60E2" w:rsidP="005D60E2">
      <w:pPr>
        <w:spacing w:line="256" w:lineRule="auto"/>
        <w:ind w:left="720"/>
        <w:contextualSpacing/>
        <w:rPr>
          <w:rFonts w:ascii="Sylfaen" w:eastAsia="Calibri" w:hAnsi="Sylfaen" w:cs="Times New Roman"/>
          <w:lang w:val="ka-GE"/>
        </w:rPr>
      </w:pPr>
    </w:p>
    <w:p w:rsidR="00BC1264" w:rsidRDefault="005D60E2" w:rsidP="00BC1264">
      <w:pPr>
        <w:spacing w:line="276" w:lineRule="auto"/>
        <w:ind w:firstLine="360"/>
        <w:jc w:val="both"/>
        <w:rPr>
          <w:rFonts w:ascii="Sylfaen" w:eastAsia="Sylfaen" w:hAnsi="Sylfaen" w:cs="Times New Roman"/>
          <w:lang w:val="ka-GE"/>
        </w:rPr>
      </w:pPr>
      <w:r w:rsidRPr="005D60E2">
        <w:rPr>
          <w:rFonts w:ascii="Sylfaen" w:eastAsia="Calibri" w:hAnsi="Sylfaen" w:cs="Times New Roman"/>
          <w:b/>
          <w:lang w:val="ka-GE"/>
        </w:rPr>
        <w:t xml:space="preserve">გამოწვევა </w:t>
      </w:r>
      <w:r w:rsidRPr="005D60E2">
        <w:rPr>
          <w:rFonts w:ascii="Sylfaen" w:eastAsia="Calibri" w:hAnsi="Sylfaen" w:cs="Times New Roman"/>
          <w:lang w:val="ka-GE"/>
        </w:rPr>
        <w:t>-</w:t>
      </w:r>
      <w:r w:rsidR="00BC3522" w:rsidRPr="00BC3522">
        <w:rPr>
          <w:rFonts w:ascii="Sylfaen" w:eastAsia="Sylfaen" w:hAnsi="Sylfaen" w:cs="Times New Roman"/>
          <w:lang w:val="ka-GE"/>
        </w:rPr>
        <w:t xml:space="preserve"> ზუგდიდის მუნიციპალიტეტში მყარი ნარჩენების მართვის  სამოქმედო გეგმის პირველი 5 წლიანი ეტაპი, რომელიც მოიცავდა 2018 – 2022 წლებს, წარმატებით დამთავრდა და   შე</w:t>
      </w:r>
      <w:r w:rsidR="0086049E">
        <w:rPr>
          <w:rFonts w:ascii="Sylfaen" w:eastAsia="Sylfaen" w:hAnsi="Sylfaen" w:cs="Times New Roman"/>
          <w:lang w:val="ka-GE"/>
        </w:rPr>
        <w:t xml:space="preserve">სრულდა გეგმის </w:t>
      </w:r>
      <w:r w:rsidR="00BC3522" w:rsidRPr="00BC3522">
        <w:rPr>
          <w:rFonts w:ascii="Sylfaen" w:eastAsia="Sylfaen" w:hAnsi="Sylfaen" w:cs="Times New Roman"/>
          <w:lang w:val="ka-GE"/>
        </w:rPr>
        <w:t xml:space="preserve"> მთავარი სტრატეგიული ამოცანა: მყარი ნარჩენების მართვის სერვისი</w:t>
      </w:r>
      <w:r w:rsidR="0086049E">
        <w:rPr>
          <w:rFonts w:ascii="Sylfaen" w:eastAsia="Sylfaen" w:hAnsi="Sylfaen" w:cs="Times New Roman"/>
          <w:lang w:val="ka-GE"/>
        </w:rPr>
        <w:t>ს</w:t>
      </w:r>
      <w:r w:rsidR="00BC3522" w:rsidRPr="00BC3522">
        <w:rPr>
          <w:rFonts w:ascii="Sylfaen" w:eastAsia="Sylfaen" w:hAnsi="Sylfaen" w:cs="Times New Roman"/>
          <w:lang w:val="ka-GE"/>
        </w:rPr>
        <w:t xml:space="preserve"> ერთნაირად მი</w:t>
      </w:r>
      <w:r w:rsidR="0086049E">
        <w:rPr>
          <w:rFonts w:ascii="Sylfaen" w:eastAsia="Sylfaen" w:hAnsi="Sylfaen" w:cs="Times New Roman"/>
          <w:lang w:val="ka-GE"/>
        </w:rPr>
        <w:t xml:space="preserve">წოდება </w:t>
      </w:r>
      <w:r w:rsidR="00BC3522" w:rsidRPr="00BC3522">
        <w:rPr>
          <w:rFonts w:ascii="Sylfaen" w:eastAsia="Sylfaen" w:hAnsi="Sylfaen" w:cs="Times New Roman"/>
          <w:lang w:val="ka-GE"/>
        </w:rPr>
        <w:t>როგორც ქალაქის,  ასევე სასოფლო - ტერიტორიული ერთეულების  მოსახლეობას</w:t>
      </w:r>
      <w:r w:rsidR="0086049E">
        <w:rPr>
          <w:rFonts w:ascii="Sylfaen" w:eastAsia="Sylfaen" w:hAnsi="Sylfaen" w:cs="Times New Roman"/>
          <w:lang w:val="ka-GE"/>
        </w:rPr>
        <w:t>ა</w:t>
      </w:r>
      <w:r w:rsidR="00BC3522" w:rsidRPr="00BC3522">
        <w:rPr>
          <w:rFonts w:ascii="Sylfaen" w:eastAsia="Sylfaen" w:hAnsi="Sylfaen" w:cs="Times New Roman"/>
          <w:lang w:val="ka-GE"/>
        </w:rPr>
        <w:t xml:space="preserve"> და</w:t>
      </w:r>
      <w:r w:rsidR="00BC1264">
        <w:rPr>
          <w:rFonts w:ascii="Sylfaen" w:eastAsia="Sylfaen" w:hAnsi="Sylfaen" w:cs="Times New Roman"/>
          <w:lang w:val="ka-GE"/>
        </w:rPr>
        <w:t xml:space="preserve"> </w:t>
      </w:r>
      <w:r w:rsidR="00BC3522" w:rsidRPr="00BC3522">
        <w:rPr>
          <w:rFonts w:ascii="Sylfaen" w:eastAsia="Sylfaen" w:hAnsi="Sylfaen" w:cs="Times New Roman"/>
          <w:lang w:val="ka-GE"/>
        </w:rPr>
        <w:t>კომერციულ სექტორ</w:t>
      </w:r>
      <w:r w:rsidR="0086049E">
        <w:rPr>
          <w:rFonts w:ascii="Sylfaen" w:eastAsia="Sylfaen" w:hAnsi="Sylfaen" w:cs="Times New Roman"/>
          <w:lang w:val="ka-GE"/>
        </w:rPr>
        <w:t>ისა</w:t>
      </w:r>
      <w:r w:rsidR="00BC1264">
        <w:rPr>
          <w:rFonts w:ascii="Sylfaen" w:eastAsia="Sylfaen" w:hAnsi="Sylfaen" w:cs="Times New Roman"/>
          <w:lang w:val="ka-GE"/>
        </w:rPr>
        <w:t>თ</w:t>
      </w:r>
      <w:r w:rsidR="0086049E">
        <w:rPr>
          <w:rFonts w:ascii="Sylfaen" w:eastAsia="Sylfaen" w:hAnsi="Sylfaen" w:cs="Times New Roman"/>
          <w:lang w:val="ka-GE"/>
        </w:rPr>
        <w:t>ვის</w:t>
      </w:r>
      <w:r w:rsidR="00BC3522" w:rsidRPr="00BC3522">
        <w:rPr>
          <w:rFonts w:ascii="Sylfaen" w:eastAsia="Sylfaen" w:hAnsi="Sylfaen" w:cs="Times New Roman"/>
          <w:lang w:val="ka-GE"/>
        </w:rPr>
        <w:t>. მი</w:t>
      </w:r>
      <w:r w:rsidR="0086049E">
        <w:rPr>
          <w:rFonts w:ascii="Sylfaen" w:eastAsia="Sylfaen" w:hAnsi="Sylfaen" w:cs="Times New Roman"/>
          <w:lang w:val="ka-GE"/>
        </w:rPr>
        <w:t>ღწეული იქნა</w:t>
      </w:r>
      <w:r w:rsidR="00BC3522" w:rsidRPr="00BC3522">
        <w:rPr>
          <w:rFonts w:ascii="Sylfaen" w:eastAsia="Sylfaen" w:hAnsi="Sylfaen" w:cs="Times New Roman"/>
          <w:lang w:val="ka-GE"/>
        </w:rPr>
        <w:t>, როგორც მოსახლეობის, ასევე ეკონომიკის სექტორის მიერ წარმოქმნილი მყარი ნარჩენი</w:t>
      </w:r>
      <w:r w:rsidR="00BC1264">
        <w:rPr>
          <w:rFonts w:ascii="Sylfaen" w:eastAsia="Sylfaen" w:hAnsi="Sylfaen" w:cs="Times New Roman"/>
          <w:lang w:val="ka-GE"/>
        </w:rPr>
        <w:t>ს</w:t>
      </w:r>
      <w:r w:rsidR="00BC3522" w:rsidRPr="00BC3522">
        <w:rPr>
          <w:rFonts w:ascii="Sylfaen" w:eastAsia="Sylfaen" w:hAnsi="Sylfaen" w:cs="Times New Roman"/>
          <w:lang w:val="ka-GE"/>
        </w:rPr>
        <w:t xml:space="preserve"> </w:t>
      </w:r>
      <w:r w:rsidR="00BC1264">
        <w:rPr>
          <w:rFonts w:ascii="Sylfaen" w:eastAsia="Sylfaen" w:hAnsi="Sylfaen" w:cs="Times New Roman"/>
          <w:lang w:val="ka-GE"/>
        </w:rPr>
        <w:t>შეგროვება</w:t>
      </w:r>
      <w:r w:rsidR="00BC3522" w:rsidRPr="00BC3522">
        <w:rPr>
          <w:rFonts w:ascii="Sylfaen" w:eastAsia="Sylfaen" w:hAnsi="Sylfaen" w:cs="Times New Roman"/>
          <w:lang w:val="ka-GE"/>
        </w:rPr>
        <w:t xml:space="preserve"> და მთლიანად </w:t>
      </w:r>
      <w:r w:rsidR="00BC1264">
        <w:rPr>
          <w:rFonts w:ascii="Sylfaen" w:eastAsia="Sylfaen" w:hAnsi="Sylfaen" w:cs="Times New Roman"/>
          <w:lang w:val="ka-GE"/>
        </w:rPr>
        <w:t>გაზიდვ</w:t>
      </w:r>
      <w:r w:rsidR="00BC3522" w:rsidRPr="00BC3522">
        <w:rPr>
          <w:rFonts w:ascii="Sylfaen" w:eastAsia="Sylfaen" w:hAnsi="Sylfaen" w:cs="Times New Roman"/>
          <w:lang w:val="ka-GE"/>
        </w:rPr>
        <w:t>ა ნაგავსაყრელში</w:t>
      </w:r>
      <w:r w:rsidR="00BC1264">
        <w:rPr>
          <w:rFonts w:ascii="Sylfaen" w:eastAsia="Sylfaen" w:hAnsi="Sylfaen" w:cs="Times New Roman"/>
          <w:lang w:val="ka-GE"/>
        </w:rPr>
        <w:t xml:space="preserve">. </w:t>
      </w:r>
    </w:p>
    <w:p w:rsidR="00BC3522" w:rsidRPr="00BC1264" w:rsidRDefault="00BC3522" w:rsidP="00BC1264">
      <w:pPr>
        <w:spacing w:line="276" w:lineRule="auto"/>
        <w:ind w:firstLine="360"/>
        <w:jc w:val="both"/>
        <w:rPr>
          <w:rFonts w:ascii="Times New Roman" w:eastAsia="Times New Roman" w:hAnsi="Times New Roman" w:cs="Times New Roman"/>
        </w:rPr>
      </w:pPr>
      <w:r w:rsidRPr="00BC3522">
        <w:rPr>
          <w:rFonts w:ascii="Sylfaen" w:eastAsia="Sylfaen" w:hAnsi="Sylfaen" w:cs="Times New Roman"/>
          <w:lang w:val="ka-GE"/>
        </w:rPr>
        <w:t>ნარჩენების მართვაში უმნიშვნელოვანესი მიზანია მუნიციპალიტეტის ტერიტორიაზე  წარ</w:t>
      </w:r>
      <w:r w:rsidR="00BC1264">
        <w:rPr>
          <w:rFonts w:ascii="Sylfaen" w:eastAsia="Sylfaen" w:hAnsi="Sylfaen" w:cs="Times New Roman"/>
          <w:lang w:val="ka-GE"/>
        </w:rPr>
        <w:t>მ</w:t>
      </w:r>
      <w:r w:rsidRPr="00BC3522">
        <w:rPr>
          <w:rFonts w:ascii="Sylfaen" w:eastAsia="Sylfaen" w:hAnsi="Sylfaen" w:cs="Times New Roman"/>
          <w:lang w:val="ka-GE"/>
        </w:rPr>
        <w:t>ოქმნილი ნარჩენების გარემოზე უარყოფითი ზემოქმედების  რაც შეიძლება  მინიმუმამდე დაყვანა</w:t>
      </w:r>
      <w:r w:rsidR="00E565EE">
        <w:rPr>
          <w:rFonts w:ascii="Sylfaen" w:eastAsia="Sylfaen" w:hAnsi="Sylfaen" w:cs="Times New Roman"/>
          <w:lang w:val="ka-GE"/>
        </w:rPr>
        <w:t>,</w:t>
      </w:r>
      <w:r w:rsidRPr="00BC3522">
        <w:rPr>
          <w:rFonts w:ascii="Sylfaen" w:eastAsia="Sylfaen" w:hAnsi="Sylfaen" w:cs="Times New Roman"/>
          <w:lang w:val="ka-GE"/>
        </w:rPr>
        <w:t xml:space="preserve">  ამ მიზნის </w:t>
      </w:r>
      <w:r w:rsidR="00E565EE">
        <w:rPr>
          <w:rFonts w:ascii="Sylfaen" w:eastAsia="Sylfaen" w:hAnsi="Sylfaen" w:cs="Times New Roman"/>
          <w:lang w:val="ka-GE"/>
        </w:rPr>
        <w:t xml:space="preserve">სრულად </w:t>
      </w:r>
      <w:r w:rsidRPr="00BC3522">
        <w:rPr>
          <w:rFonts w:ascii="Sylfaen" w:eastAsia="Sylfaen" w:hAnsi="Sylfaen" w:cs="Times New Roman"/>
          <w:lang w:val="ka-GE"/>
        </w:rPr>
        <w:t xml:space="preserve">შესრულებას </w:t>
      </w:r>
      <w:r w:rsidR="00E565EE">
        <w:rPr>
          <w:rFonts w:ascii="Sylfaen" w:eastAsia="Sylfaen" w:hAnsi="Sylfaen" w:cs="Times New Roman"/>
          <w:lang w:val="ka-GE"/>
        </w:rPr>
        <w:t>სჭირდება გარკვეული პირობების შესრულება</w:t>
      </w:r>
      <w:r w:rsidRPr="00BC3522">
        <w:rPr>
          <w:rFonts w:ascii="Sylfaen" w:eastAsia="Sylfaen" w:hAnsi="Sylfaen" w:cs="Times New Roman"/>
          <w:lang w:val="ka-GE"/>
        </w:rPr>
        <w:t>:</w:t>
      </w:r>
    </w:p>
    <w:p w:rsidR="00E565EE" w:rsidRDefault="00E565EE" w:rsidP="00E565EE">
      <w:pPr>
        <w:spacing w:line="252" w:lineRule="auto"/>
        <w:ind w:firstLine="360"/>
        <w:contextualSpacing/>
        <w:jc w:val="both"/>
        <w:rPr>
          <w:rFonts w:ascii="Sylfaen" w:eastAsia="Sylfaen" w:hAnsi="Sylfaen" w:cs="Times New Roman"/>
          <w:lang w:val="ka-GE"/>
        </w:rPr>
      </w:pPr>
      <w:r>
        <w:rPr>
          <w:rFonts w:ascii="Sylfaen" w:eastAsia="Sylfaen" w:hAnsi="Sylfaen" w:cs="Times New Roman"/>
          <w:lang w:val="ka-GE"/>
        </w:rPr>
        <w:t>მო</w:t>
      </w:r>
      <w:r w:rsidR="00BC3522" w:rsidRPr="00BC3522">
        <w:rPr>
          <w:rFonts w:ascii="Sylfaen" w:eastAsia="Sylfaen" w:hAnsi="Sylfaen" w:cs="Times New Roman"/>
          <w:lang w:val="ka-GE"/>
        </w:rPr>
        <w:t xml:space="preserve">ქმედი ნაგავსაყრელები  არ არის თანამედროვე ტიპის და ვერ უზრუნველყოფს გარემოს დაცვის მთავარ </w:t>
      </w:r>
      <w:r>
        <w:rPr>
          <w:rFonts w:ascii="Sylfaen" w:eastAsia="Sylfaen" w:hAnsi="Sylfaen" w:cs="Times New Roman"/>
          <w:lang w:val="ka-GE"/>
        </w:rPr>
        <w:t>პრი</w:t>
      </w:r>
      <w:r w:rsidR="00BC3522" w:rsidRPr="00BC3522">
        <w:rPr>
          <w:rFonts w:ascii="Sylfaen" w:eastAsia="Sylfaen" w:hAnsi="Sylfaen" w:cs="Times New Roman"/>
          <w:lang w:val="ka-GE"/>
        </w:rPr>
        <w:t>ნციპებს</w:t>
      </w:r>
      <w:r>
        <w:rPr>
          <w:rFonts w:ascii="Sylfaen" w:eastAsia="Sylfaen" w:hAnsi="Sylfaen" w:cs="Times New Roman"/>
          <w:lang w:val="ka-GE"/>
        </w:rPr>
        <w:t>.</w:t>
      </w:r>
      <w:r w:rsidR="00BC3522" w:rsidRPr="00BC3522">
        <w:rPr>
          <w:rFonts w:ascii="Sylfaen" w:eastAsia="Sylfaen" w:hAnsi="Sylfaen" w:cs="Times New Roman"/>
          <w:lang w:val="ka-GE"/>
        </w:rPr>
        <w:t xml:space="preserve"> </w:t>
      </w:r>
      <w:r w:rsidR="00BC3522" w:rsidRPr="00E565EE">
        <w:rPr>
          <w:rFonts w:ascii="Sylfaen" w:eastAsia="Sylfaen" w:hAnsi="Sylfaen" w:cs="Times New Roman"/>
          <w:lang w:val="ka-GE"/>
        </w:rPr>
        <w:t xml:space="preserve">აქედან გამომდინარე </w:t>
      </w:r>
      <w:r>
        <w:rPr>
          <w:rFonts w:ascii="Sylfaen" w:eastAsia="Sylfaen" w:hAnsi="Sylfaen" w:cs="Times New Roman"/>
          <w:lang w:val="ka-GE"/>
        </w:rPr>
        <w:t>მოსახლეო</w:t>
      </w:r>
      <w:r w:rsidR="00BC3522" w:rsidRPr="00E565EE">
        <w:rPr>
          <w:rFonts w:ascii="Sylfaen" w:eastAsia="Sylfaen" w:hAnsi="Sylfaen" w:cs="Times New Roman"/>
          <w:lang w:val="ka-GE"/>
        </w:rPr>
        <w:t>ბისა და ეკონომიკის სექტორის მიერ წარმოქმნილი ნარჩენი ნაგავსაყრელში კი არ უნდა გაიზიდოს, არამედ უნდა  მოხდეს ნარჩენების სეპარირება,  გადამუშავება - რეციკლირება და ნაგავსაყრელში უნდა მოხვდეს მხოლოდ ის მასა, რომლის გადამუშავება</w:t>
      </w:r>
      <w:r>
        <w:rPr>
          <w:rFonts w:ascii="Sylfaen" w:eastAsia="Sylfaen" w:hAnsi="Sylfaen" w:cs="Times New Roman"/>
          <w:lang w:val="ka-GE"/>
        </w:rPr>
        <w:t>ც</w:t>
      </w:r>
      <w:r w:rsidR="00BC3522" w:rsidRPr="00E565EE">
        <w:rPr>
          <w:rFonts w:ascii="Sylfaen" w:eastAsia="Sylfaen" w:hAnsi="Sylfaen" w:cs="Times New Roman"/>
          <w:lang w:val="ka-GE"/>
        </w:rPr>
        <w:t xml:space="preserve"> არ არის შესაძლებელი</w:t>
      </w:r>
      <w:r>
        <w:rPr>
          <w:rFonts w:ascii="Sylfaen" w:eastAsia="Sylfaen" w:hAnsi="Sylfaen" w:cs="Times New Roman"/>
          <w:lang w:val="ka-GE"/>
        </w:rPr>
        <w:t>.</w:t>
      </w:r>
    </w:p>
    <w:p w:rsidR="00E565EE" w:rsidRDefault="00BC3522" w:rsidP="00E565EE">
      <w:pPr>
        <w:spacing w:line="252" w:lineRule="auto"/>
        <w:ind w:firstLine="360"/>
        <w:contextualSpacing/>
        <w:jc w:val="both"/>
        <w:rPr>
          <w:rFonts w:ascii="Sylfaen" w:eastAsia="Sylfaen" w:hAnsi="Sylfaen" w:cs="Times New Roman"/>
          <w:lang w:val="ka-GE"/>
        </w:rPr>
      </w:pPr>
      <w:r w:rsidRPr="00BC3522">
        <w:rPr>
          <w:rFonts w:ascii="Sylfaen" w:eastAsia="Sylfaen" w:hAnsi="Sylfaen" w:cs="Times New Roman"/>
          <w:lang w:val="ka-GE"/>
        </w:rPr>
        <w:t xml:space="preserve"> სწორედ ამ ფაქტორების გათვალისწინებით, მუნიციპალიტეტში მყარი ნარჩენების მართვის  მეორე 5 წლიანი  სამოქმედო  პერიოდის  მთავარი პრიორიტეტია არა მარტო მოსახლეობისა და ეკონომიკურ სექტორიდან ნარჩენების შეგროვება,  სისუთავის დაცვა და მყარი ნარჩენების ნაგავსაყრელში გატანა, არამედ თანამედროვე ტექნოლოგიების დანერგვა, ნარჩენების სეპარირებული შეგროვება, რეციკლირება და ნედლეულის ცირკულარულ ეკონომიკაში დაბრუნება. </w:t>
      </w:r>
    </w:p>
    <w:p w:rsidR="00E565EE" w:rsidRDefault="00BC3522" w:rsidP="00E565EE">
      <w:pPr>
        <w:spacing w:line="252" w:lineRule="auto"/>
        <w:ind w:firstLine="360"/>
        <w:contextualSpacing/>
        <w:jc w:val="both"/>
        <w:rPr>
          <w:rFonts w:ascii="Sylfaen" w:eastAsia="Sylfaen" w:hAnsi="Sylfaen" w:cs="Times New Roman"/>
          <w:lang w:val="ka-GE"/>
        </w:rPr>
      </w:pPr>
      <w:r w:rsidRPr="00BC3522">
        <w:rPr>
          <w:rFonts w:ascii="Sylfaen" w:eastAsia="Sylfaen" w:hAnsi="Sylfaen" w:cs="Times New Roman"/>
          <w:lang w:val="ka-GE"/>
        </w:rPr>
        <w:lastRenderedPageBreak/>
        <w:t>ამდენად მეორე 5 წლიანი პერიოდის მთავარი ამოცანა  არის  მყარ ნარჩენების მართვაში პროგრესული ტექნოლოგიების დანერგვა, კერძოდ: ნარჩენების სეპარირება, გადამუშავება</w:t>
      </w:r>
      <w:r w:rsidR="00EE1FB4">
        <w:rPr>
          <w:rFonts w:ascii="Sylfaen" w:eastAsia="Sylfaen" w:hAnsi="Sylfaen" w:cs="Times New Roman"/>
          <w:lang w:val="ka-GE"/>
        </w:rPr>
        <w:t xml:space="preserve"> და </w:t>
      </w:r>
      <w:r w:rsidRPr="00BC3522">
        <w:rPr>
          <w:rFonts w:ascii="Sylfaen" w:eastAsia="Sylfaen" w:hAnsi="Sylfaen" w:cs="Times New Roman"/>
          <w:lang w:val="ka-GE"/>
        </w:rPr>
        <w:t>რეციკლირება რითაც თავის მხრივ უზრუნველვყოფთ</w:t>
      </w:r>
      <w:r w:rsidR="00E565EE">
        <w:rPr>
          <w:rFonts w:ascii="Sylfaen" w:eastAsia="Sylfaen" w:hAnsi="Sylfaen" w:cs="Times New Roman"/>
          <w:lang w:val="ka-GE"/>
        </w:rPr>
        <w:t xml:space="preserve">  ორი</w:t>
      </w:r>
      <w:r w:rsidRPr="00BC3522">
        <w:rPr>
          <w:rFonts w:ascii="Sylfaen" w:eastAsia="Sylfaen" w:hAnsi="Sylfaen" w:cs="Times New Roman"/>
          <w:lang w:val="ka-GE"/>
        </w:rPr>
        <w:t xml:space="preserve">  ამოცანის შესრულებას: რაც შეიძლება ნაკლები ზარალი მიადგეს გარემოს და ამავე დროს მივიღოთ დამატებითი შემოსავლები.</w:t>
      </w:r>
    </w:p>
    <w:p w:rsidR="00BC3522" w:rsidRDefault="00BC3522" w:rsidP="00E565EE">
      <w:pPr>
        <w:spacing w:line="252" w:lineRule="auto"/>
        <w:ind w:firstLine="360"/>
        <w:contextualSpacing/>
        <w:jc w:val="both"/>
        <w:rPr>
          <w:rFonts w:ascii="Sylfaen" w:eastAsia="Sylfaen" w:hAnsi="Sylfaen" w:cs="Times New Roman"/>
          <w:lang w:val="ka-GE"/>
        </w:rPr>
      </w:pPr>
      <w:r w:rsidRPr="00BC3522">
        <w:rPr>
          <w:rFonts w:ascii="Sylfaen" w:eastAsia="Sylfaen" w:hAnsi="Sylfaen" w:cs="Times New Roman"/>
          <w:lang w:val="ka-GE"/>
        </w:rPr>
        <w:t xml:space="preserve">ზემოთ დასახელებული  მიზნებისა და ამოცანების შესასრულებლად   ზუგდიდის მუნიციპალიტეტში, მერიასა და საქართველოს მყარი ნარჩენების მართვის კომპანიასთან მჭიდრო თანამშრომლობით, 2023 წლის იანვრიდან </w:t>
      </w:r>
      <w:r w:rsidR="00E565EE">
        <w:rPr>
          <w:rFonts w:ascii="Sylfaen" w:eastAsia="Sylfaen" w:hAnsi="Sylfaen" w:cs="Times New Roman"/>
          <w:lang w:val="ka-GE"/>
        </w:rPr>
        <w:t xml:space="preserve">სამი </w:t>
      </w:r>
      <w:r w:rsidRPr="00BC3522">
        <w:rPr>
          <w:rFonts w:ascii="Sylfaen" w:eastAsia="Sylfaen" w:hAnsi="Sylfaen" w:cs="Times New Roman"/>
          <w:lang w:val="ka-GE"/>
        </w:rPr>
        <w:t xml:space="preserve">მნიშვნელოვანი  პროგრამის განხორციელება  დაიწყო, ესენია:  </w:t>
      </w:r>
    </w:p>
    <w:p w:rsidR="00E565EE" w:rsidRPr="00BC3522" w:rsidRDefault="00E565EE" w:rsidP="00E565EE">
      <w:pPr>
        <w:spacing w:line="252" w:lineRule="auto"/>
        <w:ind w:firstLine="360"/>
        <w:contextualSpacing/>
        <w:jc w:val="both"/>
        <w:rPr>
          <w:rFonts w:ascii="Sylfaen" w:eastAsia="Sylfaen" w:hAnsi="Sylfaen" w:cs="Times New Roman"/>
          <w:lang w:val="ka-GE"/>
        </w:rPr>
      </w:pPr>
    </w:p>
    <w:p w:rsidR="00BC3522" w:rsidRPr="002B0A77" w:rsidRDefault="00E565EE" w:rsidP="00BC3522">
      <w:pPr>
        <w:spacing w:line="252" w:lineRule="auto"/>
        <w:jc w:val="both"/>
        <w:rPr>
          <w:rFonts w:ascii="Sylfaen" w:eastAsia="Sylfaen" w:hAnsi="Sylfaen" w:cs="Times New Roman"/>
        </w:rPr>
      </w:pPr>
      <w:r>
        <w:rPr>
          <w:rFonts w:ascii="Sylfaen" w:eastAsia="Sylfaen" w:hAnsi="Sylfaen" w:cs="Times New Roman"/>
          <w:lang w:val="ka-GE"/>
        </w:rPr>
        <w:t xml:space="preserve">1. </w:t>
      </w:r>
      <w:r w:rsidR="00BC3522" w:rsidRPr="00BC3522">
        <w:rPr>
          <w:rFonts w:ascii="Sylfaen" w:eastAsia="Sylfaen" w:hAnsi="Sylfaen" w:cs="Times New Roman"/>
          <w:lang w:val="ka-GE"/>
        </w:rPr>
        <w:t xml:space="preserve"> ახალი ნაგავსაყრელის მშენებლობა</w:t>
      </w:r>
      <w:r w:rsidR="002B0A77">
        <w:rPr>
          <w:rFonts w:ascii="Sylfaen" w:eastAsia="Sylfaen" w:hAnsi="Sylfaen" w:cs="Times New Roman"/>
        </w:rPr>
        <w:t>.</w:t>
      </w:r>
    </w:p>
    <w:p w:rsidR="00BC3522" w:rsidRPr="00BC3522" w:rsidRDefault="00E565EE" w:rsidP="00BC3522">
      <w:pPr>
        <w:spacing w:line="252" w:lineRule="auto"/>
        <w:jc w:val="both"/>
        <w:rPr>
          <w:rFonts w:ascii="Sylfaen" w:eastAsia="Sylfaen" w:hAnsi="Sylfaen" w:cs="Times New Roman"/>
          <w:lang w:val="ka-GE"/>
        </w:rPr>
      </w:pPr>
      <w:r>
        <w:rPr>
          <w:rFonts w:ascii="Sylfaen" w:eastAsia="Sylfaen" w:hAnsi="Sylfaen" w:cs="Times New Roman"/>
          <w:lang w:val="ka-GE"/>
        </w:rPr>
        <w:t xml:space="preserve">2. </w:t>
      </w:r>
      <w:r w:rsidR="00BC3522" w:rsidRPr="00BC3522">
        <w:rPr>
          <w:rFonts w:ascii="Sylfaen" w:eastAsia="Sylfaen" w:hAnsi="Sylfaen" w:cs="Times New Roman"/>
          <w:lang w:val="ka-GE"/>
        </w:rPr>
        <w:t>მუნიციპალიტეტის ტექნიკური აღჭურვა ქუჩების დასუფთავებისათვის, ნარჩენების შეგროვებისა და ტრანსპორტირებისათვის.</w:t>
      </w:r>
    </w:p>
    <w:p w:rsidR="00BC3522" w:rsidRPr="00BC3522" w:rsidRDefault="00BC3522" w:rsidP="00BC3522">
      <w:pPr>
        <w:spacing w:after="0" w:line="300" w:lineRule="atLeast"/>
        <w:jc w:val="both"/>
        <w:rPr>
          <w:rFonts w:ascii="Sylfaen" w:eastAsia="Times New Roman" w:hAnsi="Sylfaen" w:cs="Sylfaen"/>
          <w:lang w:val="ka-GE"/>
        </w:rPr>
      </w:pPr>
      <w:r w:rsidRPr="00BC3522">
        <w:rPr>
          <w:rFonts w:ascii="Sylfaen" w:eastAsia="Sylfaen" w:hAnsi="Sylfaen" w:cs="Times New Roman"/>
          <w:lang w:val="ka-GE"/>
        </w:rPr>
        <w:t xml:space="preserve">3. მუყაოსა და ქაღალდის </w:t>
      </w:r>
      <w:r w:rsidRPr="00BC3522">
        <w:rPr>
          <w:rFonts w:ascii="Sylfaen" w:eastAsia="Times New Roman" w:hAnsi="Sylfaen" w:cs="Sylfaen"/>
          <w:lang w:val="ka-GE"/>
        </w:rPr>
        <w:t>ნარჩენების</w:t>
      </w:r>
      <w:r w:rsidRPr="00BC3522">
        <w:rPr>
          <w:rFonts w:ascii="inherit" w:eastAsia="Times New Roman" w:hAnsi="inherit" w:cs="Times New Roman"/>
          <w:lang w:val="ka-GE"/>
        </w:rPr>
        <w:t xml:space="preserve"> </w:t>
      </w:r>
      <w:r w:rsidRPr="00BC3522">
        <w:rPr>
          <w:rFonts w:ascii="Sylfaen" w:eastAsia="Times New Roman" w:hAnsi="Sylfaen" w:cs="Sylfaen"/>
          <w:lang w:val="ka-GE"/>
        </w:rPr>
        <w:t>სეპარირება</w:t>
      </w:r>
      <w:r w:rsidR="00E565EE">
        <w:rPr>
          <w:rFonts w:ascii="Sylfaen" w:eastAsia="Times New Roman" w:hAnsi="Sylfaen" w:cs="Sylfaen"/>
          <w:lang w:val="ka-GE"/>
        </w:rPr>
        <w:t xml:space="preserve"> </w:t>
      </w:r>
      <w:r w:rsidRPr="00BC3522">
        <w:rPr>
          <w:rFonts w:ascii="inherit" w:eastAsia="Times New Roman" w:hAnsi="inherit" w:cs="Times New Roman"/>
          <w:lang w:val="ka-GE"/>
        </w:rPr>
        <w:t xml:space="preserve">- </w:t>
      </w:r>
      <w:r w:rsidRPr="00BC3522">
        <w:rPr>
          <w:rFonts w:ascii="Sylfaen" w:eastAsia="Times New Roman" w:hAnsi="Sylfaen" w:cs="Sylfaen"/>
          <w:lang w:val="ka-GE"/>
        </w:rPr>
        <w:t xml:space="preserve">რეციკლირების საპილოტე პროექტის განხორციელება. </w:t>
      </w:r>
    </w:p>
    <w:p w:rsidR="00E565EE" w:rsidRDefault="00E565EE" w:rsidP="00E565EE">
      <w:pPr>
        <w:spacing w:after="0" w:line="300" w:lineRule="atLeast"/>
        <w:jc w:val="both"/>
        <w:rPr>
          <w:rFonts w:ascii="Sylfaen" w:eastAsia="Times New Roman" w:hAnsi="Sylfaen" w:cs="Sylfaen"/>
          <w:lang w:val="ka-GE"/>
        </w:rPr>
      </w:pPr>
      <w:r>
        <w:rPr>
          <w:rFonts w:ascii="Sylfaen" w:eastAsia="Times New Roman" w:hAnsi="Sylfaen" w:cs="Sylfaen"/>
          <w:lang w:val="ka-GE"/>
        </w:rPr>
        <w:t xml:space="preserve"> </w:t>
      </w:r>
    </w:p>
    <w:p w:rsidR="00E565EE" w:rsidRDefault="0086049E" w:rsidP="00E565EE">
      <w:pPr>
        <w:spacing w:after="0" w:line="300" w:lineRule="atLeast"/>
        <w:ind w:firstLine="720"/>
        <w:jc w:val="both"/>
        <w:rPr>
          <w:rFonts w:ascii="Sylfaen" w:eastAsia="Calibri" w:hAnsi="Sylfaen" w:cs="Times New Roman"/>
          <w:lang w:val="ka-GE"/>
        </w:rPr>
      </w:pPr>
      <w:r>
        <w:rPr>
          <w:rFonts w:ascii="Sylfaen" w:eastAsia="Calibri" w:hAnsi="Sylfaen" w:cs="Times New Roman"/>
          <w:lang w:val="ka-GE"/>
        </w:rPr>
        <w:t>ზემოთ დასახელებულ პრობლემ</w:t>
      </w:r>
      <w:r w:rsidR="00D415D8">
        <w:rPr>
          <w:rFonts w:ascii="Sylfaen" w:eastAsia="Calibri" w:hAnsi="Sylfaen" w:cs="Times New Roman"/>
          <w:lang w:val="ka-GE"/>
        </w:rPr>
        <w:t>ა</w:t>
      </w:r>
      <w:r>
        <w:rPr>
          <w:rFonts w:ascii="Sylfaen" w:eastAsia="Calibri" w:hAnsi="Sylfaen" w:cs="Times New Roman"/>
          <w:lang w:val="ka-GE"/>
        </w:rPr>
        <w:t>ს</w:t>
      </w:r>
      <w:r w:rsidR="00D415D8">
        <w:rPr>
          <w:rFonts w:ascii="Sylfaen" w:eastAsia="Calibri" w:hAnsi="Sylfaen" w:cs="Times New Roman"/>
          <w:lang w:val="ka-GE"/>
        </w:rPr>
        <w:t>თან გამკლავებას</w:t>
      </w:r>
      <w:r>
        <w:rPr>
          <w:rFonts w:ascii="Sylfaen" w:eastAsia="Calibri" w:hAnsi="Sylfaen" w:cs="Times New Roman"/>
          <w:lang w:val="ka-GE"/>
        </w:rPr>
        <w:t xml:space="preserve"> ხელს უშლიდა </w:t>
      </w:r>
      <w:r w:rsidR="00D415D8">
        <w:rPr>
          <w:rFonts w:ascii="Sylfaen" w:eastAsia="Calibri" w:hAnsi="Sylfaen" w:cs="Times New Roman"/>
          <w:lang w:val="ka-GE"/>
        </w:rPr>
        <w:t>არასაკმარისი მატერიალური და ფინანსური რესურსები;</w:t>
      </w:r>
      <w:r w:rsidR="00EE1FB4">
        <w:rPr>
          <w:rFonts w:ascii="Sylfaen" w:eastAsia="Calibri" w:hAnsi="Sylfaen" w:cs="Times New Roman"/>
          <w:lang w:val="ka-GE"/>
        </w:rPr>
        <w:t xml:space="preserve"> ნარჩენები გაიზიდებოდა ნაგავსაყრელში და ზიანს აყენებდა გარემოს.</w:t>
      </w:r>
    </w:p>
    <w:p w:rsidR="005D60E2" w:rsidRPr="00C46132" w:rsidRDefault="005D60E2" w:rsidP="00E565EE">
      <w:pPr>
        <w:spacing w:after="0" w:line="300" w:lineRule="atLeast"/>
        <w:ind w:firstLine="720"/>
        <w:jc w:val="both"/>
        <w:rPr>
          <w:rFonts w:ascii="Sylfaen" w:eastAsia="Calibri" w:hAnsi="Sylfaen" w:cs="Times New Roman"/>
          <w:lang w:val="ka-GE"/>
        </w:rPr>
      </w:pPr>
      <w:r w:rsidRPr="005D60E2">
        <w:rPr>
          <w:rFonts w:ascii="Sylfaen" w:eastAsia="Calibri" w:hAnsi="Sylfaen" w:cs="Times New Roman"/>
          <w:lang w:val="ka-GE"/>
        </w:rPr>
        <w:t>მიღწეული შედეგი</w:t>
      </w:r>
      <w:r w:rsidR="00C46132">
        <w:rPr>
          <w:rFonts w:ascii="Sylfaen" w:eastAsia="Calibri" w:hAnsi="Sylfaen" w:cs="Times New Roman"/>
          <w:lang w:val="ka-GE"/>
        </w:rPr>
        <w:t>:</w:t>
      </w:r>
      <w:r w:rsidR="00E565EE">
        <w:rPr>
          <w:rFonts w:ascii="Sylfaen" w:eastAsia="Calibri" w:hAnsi="Sylfaen" w:cs="Times New Roman"/>
          <w:lang w:val="ka-GE"/>
        </w:rPr>
        <w:t xml:space="preserve"> </w:t>
      </w:r>
      <w:r w:rsidR="00C46132" w:rsidRPr="00C46132">
        <w:rPr>
          <w:rFonts w:ascii="Sylfaen" w:eastAsia="Calibri" w:hAnsi="Sylfaen" w:cs="Times New Roman"/>
          <w:lang w:val="ka-GE"/>
        </w:rPr>
        <w:t xml:space="preserve">სეპარირებულია 188 ტონა </w:t>
      </w:r>
      <w:r w:rsidR="00C46132">
        <w:rPr>
          <w:rFonts w:ascii="Sylfaen" w:eastAsia="Calibri" w:hAnsi="Sylfaen" w:cs="Times New Roman"/>
          <w:lang w:val="ka-GE"/>
        </w:rPr>
        <w:t xml:space="preserve">ანუ დაახლოებით 5 000 მ 3 - ზე მეტი </w:t>
      </w:r>
      <w:r w:rsidR="00C46132" w:rsidRPr="00C46132">
        <w:rPr>
          <w:rFonts w:ascii="Sylfaen" w:eastAsia="Calibri" w:hAnsi="Sylfaen" w:cs="Times New Roman"/>
          <w:lang w:val="ka-GE"/>
        </w:rPr>
        <w:t>ქაღალდი და მუყაო.</w:t>
      </w:r>
    </w:p>
    <w:p w:rsidR="005D60E2" w:rsidRDefault="005D60E2" w:rsidP="005D60E2">
      <w:pPr>
        <w:spacing w:line="256" w:lineRule="auto"/>
        <w:ind w:left="1440"/>
        <w:contextualSpacing/>
        <w:jc w:val="both"/>
        <w:rPr>
          <w:rFonts w:ascii="Sylfaen" w:eastAsia="Calibri" w:hAnsi="Sylfaen" w:cs="Times New Roman"/>
          <w:lang w:val="ka-GE"/>
        </w:rPr>
      </w:pPr>
    </w:p>
    <w:p w:rsidR="00E565EE" w:rsidRPr="005D60E2" w:rsidRDefault="00E565EE" w:rsidP="005D60E2">
      <w:pPr>
        <w:spacing w:line="256" w:lineRule="auto"/>
        <w:ind w:left="1440"/>
        <w:contextualSpacing/>
        <w:jc w:val="both"/>
        <w:rPr>
          <w:rFonts w:ascii="Sylfaen" w:eastAsia="Calibri" w:hAnsi="Sylfaen" w:cs="Times New Roman"/>
          <w:lang w:val="ka-GE"/>
        </w:rPr>
      </w:pPr>
    </w:p>
    <w:p w:rsidR="005D60E2" w:rsidRPr="005D60E2" w:rsidRDefault="005D60E2" w:rsidP="005D60E2">
      <w:pPr>
        <w:numPr>
          <w:ilvl w:val="0"/>
          <w:numId w:val="1"/>
        </w:numPr>
        <w:spacing w:after="0" w:line="256" w:lineRule="auto"/>
        <w:contextualSpacing/>
        <w:jc w:val="both"/>
        <w:rPr>
          <w:rFonts w:ascii="Sylfaen" w:eastAsia="Calibri" w:hAnsi="Sylfaen" w:cs="Times New Roman"/>
          <w:b/>
          <w:lang w:val="ka-GE"/>
        </w:rPr>
      </w:pPr>
      <w:r w:rsidRPr="005D60E2">
        <w:rPr>
          <w:rFonts w:ascii="Sylfaen" w:eastAsia="Calibri" w:hAnsi="Sylfaen" w:cs="Sylfaen"/>
          <w:sz w:val="18"/>
          <w:szCs w:val="18"/>
          <w:lang w:val="ka-GE"/>
        </w:rPr>
        <w:t xml:space="preserve"> </w:t>
      </w:r>
      <w:r w:rsidRPr="005D60E2">
        <w:rPr>
          <w:rFonts w:ascii="Sylfaen" w:eastAsia="Calibri" w:hAnsi="Sylfaen" w:cs="Sylfaen"/>
          <w:b/>
          <w:lang w:val="ka-GE"/>
        </w:rPr>
        <w:t>განხორციელებული</w:t>
      </w:r>
      <w:r w:rsidRPr="005D60E2">
        <w:rPr>
          <w:rFonts w:ascii="Sylfaen" w:eastAsia="Calibri" w:hAnsi="Sylfaen" w:cs="Times New Roman"/>
          <w:b/>
          <w:lang w:val="ka-GE"/>
        </w:rPr>
        <w:t xml:space="preserve"> პრაქტიკის/კონკრეტული ინიციატივის დეტალური აღწერა:</w:t>
      </w:r>
    </w:p>
    <w:p w:rsidR="005D60E2" w:rsidRPr="00D415D8" w:rsidRDefault="005D60E2" w:rsidP="005D60E2">
      <w:pPr>
        <w:spacing w:after="0" w:line="256" w:lineRule="auto"/>
        <w:ind w:left="360"/>
        <w:jc w:val="both"/>
        <w:rPr>
          <w:rFonts w:ascii="Sylfaen" w:eastAsia="Calibri" w:hAnsi="Sylfaen" w:cs="Times New Roman"/>
          <w:b/>
          <w:sz w:val="18"/>
          <w:szCs w:val="18"/>
          <w:lang w:val="ka-GE"/>
        </w:rPr>
      </w:pPr>
    </w:p>
    <w:p w:rsidR="005D60E2" w:rsidRPr="00D415D8" w:rsidRDefault="005D60E2" w:rsidP="005D60E2">
      <w:pPr>
        <w:spacing w:after="0" w:line="256" w:lineRule="auto"/>
        <w:ind w:left="360"/>
        <w:jc w:val="both"/>
        <w:rPr>
          <w:rFonts w:ascii="Sylfaen" w:eastAsia="Calibri" w:hAnsi="Sylfaen" w:cs="Times New Roman"/>
          <w:b/>
          <w:sz w:val="18"/>
          <w:szCs w:val="18"/>
          <w:lang w:val="ka-GE"/>
        </w:rPr>
      </w:pPr>
    </w:p>
    <w:p w:rsidR="005D60E2" w:rsidRPr="005D60E2" w:rsidRDefault="005D60E2" w:rsidP="005D60E2">
      <w:pPr>
        <w:numPr>
          <w:ilvl w:val="0"/>
          <w:numId w:val="4"/>
        </w:numPr>
        <w:spacing w:line="256" w:lineRule="auto"/>
        <w:contextualSpacing/>
        <w:jc w:val="both"/>
        <w:rPr>
          <w:rFonts w:ascii="Sylfaen" w:eastAsia="Calibri" w:hAnsi="Sylfaen" w:cs="Times New Roman"/>
          <w:b/>
          <w:lang w:val="ka-GE"/>
        </w:rPr>
      </w:pPr>
      <w:r w:rsidRPr="005D60E2">
        <w:rPr>
          <w:rFonts w:ascii="Sylfaen" w:eastAsia="Calibri" w:hAnsi="Sylfaen" w:cs="Times New Roman"/>
          <w:b/>
          <w:lang w:val="ka-GE"/>
        </w:rPr>
        <w:t>პროექტის შინაარსი</w:t>
      </w:r>
      <w:r w:rsidR="00BC3522">
        <w:rPr>
          <w:rFonts w:ascii="Sylfaen" w:eastAsia="Calibri" w:hAnsi="Sylfaen" w:cs="Times New Roman"/>
          <w:b/>
          <w:lang w:val="ka-GE"/>
        </w:rPr>
        <w:t xml:space="preserve">: </w:t>
      </w:r>
      <w:r w:rsidR="00BC3522" w:rsidRPr="00D415D8">
        <w:rPr>
          <w:rFonts w:ascii="Sylfaen" w:eastAsia="Calibri" w:hAnsi="Sylfaen" w:cs="Times New Roman"/>
          <w:lang w:val="ka-GE"/>
        </w:rPr>
        <w:t>მოსახლეობისა და ეკონომიკური სექტორის მიერ წარმოშობილი ქაღალდისა და მუყაოს  გადამუშავება და რეციკლირება</w:t>
      </w:r>
    </w:p>
    <w:p w:rsidR="00BC3522" w:rsidRPr="00D415D8" w:rsidRDefault="005D60E2" w:rsidP="00D415D8">
      <w:pPr>
        <w:pStyle w:val="Caption"/>
        <w:keepNext/>
        <w:rPr>
          <w:rFonts w:ascii="Sylfaen" w:eastAsia="Calibri" w:hAnsi="Sylfaen"/>
          <w:lang w:val="ka-GE"/>
        </w:rPr>
      </w:pPr>
      <w:r w:rsidRPr="005D60E2">
        <w:rPr>
          <w:rFonts w:ascii="Sylfaen" w:eastAsia="Calibri" w:hAnsi="Sylfaen" w:cs="Times New Roman"/>
          <w:lang w:val="ka-GE"/>
        </w:rPr>
        <w:t>აქტივობათა გეგმა/გრაფიკი (გთხოვთ წარმოადგინოთ ცხრილის სახით);</w:t>
      </w:r>
      <w:r w:rsidR="00BC3522" w:rsidRPr="00BC3522">
        <w:rPr>
          <w:rFonts w:ascii="Sylfaen" w:eastAsia="Calibri" w:hAnsi="Sylfaen"/>
          <w:lang w:val="ka-GE"/>
        </w:rPr>
        <w:t xml:space="preserve">                                      მუნიციპალიტეტში ნარჩენების სეპარირებული შეგროვებისა და</w:t>
      </w:r>
      <w:r w:rsidR="00E565EE">
        <w:rPr>
          <w:rFonts w:ascii="Sylfaen" w:eastAsia="Calibri" w:hAnsi="Sylfaen"/>
          <w:lang w:val="ka-GE"/>
        </w:rPr>
        <w:t xml:space="preserve"> </w:t>
      </w:r>
      <w:r w:rsidR="00BC3522" w:rsidRPr="00BC3522">
        <w:rPr>
          <w:rFonts w:ascii="Sylfaen" w:eastAsia="Calibri" w:hAnsi="Sylfaen" w:cs="Times New Roman"/>
          <w:lang w:val="ka-GE" w:eastAsia="de-DE"/>
        </w:rPr>
        <w:t>აღდგენის</w:t>
      </w:r>
      <w:r w:rsidR="00E565EE">
        <w:rPr>
          <w:rFonts w:ascii="Sylfaen" w:eastAsia="Calibri" w:hAnsi="Sylfaen" w:cs="Times New Roman"/>
          <w:lang w:val="ka-GE" w:eastAsia="de-DE"/>
        </w:rPr>
        <w:t xml:space="preserve"> ( </w:t>
      </w:r>
      <w:r w:rsidR="00BC3522" w:rsidRPr="00BC3522">
        <w:rPr>
          <w:rFonts w:ascii="Sylfaen" w:eastAsia="Calibri" w:hAnsi="Sylfaen" w:cs="Times New Roman"/>
          <w:lang w:val="ka-GE" w:eastAsia="de-DE"/>
        </w:rPr>
        <w:t>რეციკლირების) სისტემების დანერგვის შესახებ</w:t>
      </w:r>
    </w:p>
    <w:p w:rsidR="00BC3522" w:rsidRPr="00BC3522" w:rsidRDefault="00BC3522" w:rsidP="00BC3522">
      <w:pPr>
        <w:spacing w:after="0" w:line="240" w:lineRule="auto"/>
        <w:rPr>
          <w:rFonts w:ascii="Sylfaen" w:eastAsia="Calibri" w:hAnsi="Sylfaen" w:cs="Times New Roman"/>
          <w:sz w:val="20"/>
          <w:lang w:val="ka-GE" w:eastAsia="de-DE"/>
        </w:rPr>
      </w:pPr>
      <w:r w:rsidRPr="00BC3522">
        <w:rPr>
          <w:rFonts w:ascii="Sylfaen" w:eastAsia="Calibri" w:hAnsi="Sylfaen" w:cs="Times New Roman"/>
          <w:sz w:val="20"/>
          <w:lang w:val="ka-GE" w:eastAsia="de-DE"/>
        </w:rPr>
        <w:t xml:space="preserve">               </w:t>
      </w:r>
    </w:p>
    <w:p w:rsidR="00BC3522" w:rsidRPr="002B0A77" w:rsidRDefault="00BC3522" w:rsidP="00BC3522">
      <w:pPr>
        <w:spacing w:after="0" w:line="240" w:lineRule="auto"/>
        <w:rPr>
          <w:rFonts w:ascii="Sylfaen" w:eastAsia="Calibri" w:hAnsi="Sylfaen" w:cs="Times New Roman"/>
          <w:lang w:val="ka-GE" w:eastAsia="de-DE"/>
        </w:rPr>
      </w:pPr>
      <w:r w:rsidRPr="002B0A77">
        <w:rPr>
          <w:rFonts w:ascii="Sylfaen" w:eastAsia="Calibri" w:hAnsi="Sylfaen" w:cs="Times New Roman"/>
          <w:lang w:val="ka-GE" w:eastAsia="de-DE"/>
        </w:rPr>
        <w:t xml:space="preserve">        ზუგდიდის მუნიციპალიტეტში  მყარი მუნიციპალური ნარჩენების მართვის 20</w:t>
      </w:r>
      <w:r w:rsidR="00D415D8" w:rsidRPr="002B0A77">
        <w:rPr>
          <w:rFonts w:ascii="Sylfaen" w:eastAsia="Calibri" w:hAnsi="Sylfaen" w:cs="Times New Roman"/>
          <w:lang w:val="ka-GE" w:eastAsia="de-DE"/>
        </w:rPr>
        <w:t>23</w:t>
      </w:r>
      <w:r w:rsidRPr="002B0A77">
        <w:rPr>
          <w:rFonts w:ascii="Sylfaen" w:eastAsia="Calibri" w:hAnsi="Sylfaen" w:cs="Times New Roman"/>
          <w:lang w:val="ka-GE" w:eastAsia="de-DE"/>
        </w:rPr>
        <w:t>– 2022</w:t>
      </w:r>
      <w:r w:rsidR="00D415D8" w:rsidRPr="002B0A77">
        <w:rPr>
          <w:rFonts w:ascii="Sylfaen" w:eastAsia="Calibri" w:hAnsi="Sylfaen" w:cs="Times New Roman"/>
          <w:lang w:val="ka-GE" w:eastAsia="de-DE"/>
        </w:rPr>
        <w:t>7</w:t>
      </w:r>
      <w:r w:rsidRPr="002B0A77">
        <w:rPr>
          <w:rFonts w:ascii="Sylfaen" w:eastAsia="Calibri" w:hAnsi="Sylfaen" w:cs="Times New Roman"/>
          <w:lang w:val="ka-GE" w:eastAsia="de-DE"/>
        </w:rPr>
        <w:t xml:space="preserve">წწ.   ხუთწლიანი გეგმით </w:t>
      </w:r>
      <w:r w:rsidR="00D415D8" w:rsidRPr="002B0A77">
        <w:rPr>
          <w:rFonts w:ascii="Sylfaen" w:eastAsia="Calibri" w:hAnsi="Sylfaen" w:cs="Times New Roman"/>
          <w:lang w:val="ka-GE" w:eastAsia="de-DE"/>
        </w:rPr>
        <w:t>გათვალისწინებულია</w:t>
      </w:r>
      <w:r w:rsidRPr="002B0A77">
        <w:rPr>
          <w:rFonts w:ascii="Sylfaen" w:eastAsia="Calibri" w:hAnsi="Sylfaen" w:cs="Times New Roman"/>
          <w:lang w:val="ka-GE" w:eastAsia="de-DE"/>
        </w:rPr>
        <w:t xml:space="preserve"> </w:t>
      </w:r>
      <w:r w:rsidR="00EE1FB4">
        <w:rPr>
          <w:rFonts w:ascii="Sylfaen" w:eastAsia="Calibri" w:hAnsi="Sylfaen" w:cs="Times New Roman"/>
          <w:lang w:val="ka-GE" w:eastAsia="de-DE"/>
        </w:rPr>
        <w:t xml:space="preserve">სეპარირება - </w:t>
      </w:r>
      <w:r w:rsidRPr="002B0A77">
        <w:rPr>
          <w:rFonts w:ascii="Sylfaen" w:eastAsia="Calibri" w:hAnsi="Sylfaen" w:cs="Times New Roman"/>
          <w:lang w:val="ka-GE" w:eastAsia="de-DE"/>
        </w:rPr>
        <w:t>რეციკლირების შემდეგი მინიმალური მაჩვენებლების მიღწევა:</w:t>
      </w:r>
    </w:p>
    <w:p w:rsidR="00BC3522" w:rsidRPr="002B0A77" w:rsidRDefault="00BC3522" w:rsidP="00BC3522">
      <w:pPr>
        <w:spacing w:after="0" w:line="240" w:lineRule="auto"/>
        <w:rPr>
          <w:rFonts w:ascii="Sylfaen" w:eastAsia="Calibri" w:hAnsi="Sylfaen" w:cs="Times New Roman"/>
          <w:lang w:val="ka-GE" w:eastAsia="de-DE"/>
        </w:rPr>
      </w:pPr>
      <w:r w:rsidRPr="002B0A77">
        <w:rPr>
          <w:rFonts w:ascii="Sylfaen" w:eastAsia="Calibri" w:hAnsi="Sylfaen" w:cs="Times New Roman"/>
          <w:lang w:val="ka-GE" w:eastAsia="de-DE"/>
        </w:rPr>
        <w:t xml:space="preserve">                 ქაღალდისა </w:t>
      </w:r>
      <w:r w:rsidR="00073CFB" w:rsidRPr="002B0A77">
        <w:rPr>
          <w:rFonts w:ascii="Sylfaen" w:eastAsia="Calibri" w:hAnsi="Sylfaen" w:cs="Times New Roman"/>
          <w:lang w:val="ka-GE" w:eastAsia="de-DE"/>
        </w:rPr>
        <w:t>50</w:t>
      </w:r>
      <w:r w:rsidRPr="002B0A77">
        <w:rPr>
          <w:rFonts w:ascii="Sylfaen" w:eastAsia="Calibri" w:hAnsi="Sylfaen" w:cs="Times New Roman"/>
          <w:lang w:val="ka-GE" w:eastAsia="de-DE"/>
        </w:rPr>
        <w:t xml:space="preserve"> % - ით, პლასტიკატისა </w:t>
      </w:r>
      <w:r w:rsidR="00073CFB" w:rsidRPr="002B0A77">
        <w:rPr>
          <w:rFonts w:ascii="Sylfaen" w:eastAsia="Calibri" w:hAnsi="Sylfaen" w:cs="Times New Roman"/>
          <w:lang w:val="ka-GE" w:eastAsia="de-DE"/>
        </w:rPr>
        <w:t>50</w:t>
      </w:r>
      <w:r w:rsidRPr="002B0A77">
        <w:rPr>
          <w:rFonts w:ascii="Sylfaen" w:eastAsia="Calibri" w:hAnsi="Sylfaen" w:cs="Times New Roman"/>
          <w:lang w:val="ka-GE" w:eastAsia="de-DE"/>
        </w:rPr>
        <w:t xml:space="preserve">% - ით. </w:t>
      </w:r>
    </w:p>
    <w:p w:rsidR="00BC3522" w:rsidRPr="00BC3522" w:rsidRDefault="00073CFB" w:rsidP="00BC3522">
      <w:pPr>
        <w:keepNext/>
        <w:spacing w:after="0" w:line="240" w:lineRule="auto"/>
        <w:ind w:left="786"/>
        <w:jc w:val="both"/>
        <w:outlineLvl w:val="1"/>
        <w:rPr>
          <w:rFonts w:ascii="Sylfaen" w:eastAsia="Times New Roman" w:hAnsi="Sylfaen" w:cs="Sylfaen"/>
          <w:b/>
          <w:caps/>
          <w:szCs w:val="20"/>
          <w:lang w:val="ka-GE" w:eastAsia="de-DE"/>
        </w:rPr>
      </w:pPr>
      <w:r>
        <w:rPr>
          <w:rFonts w:ascii="Sylfaen" w:eastAsia="Calibri" w:hAnsi="Sylfaen" w:cs="Times New Roman"/>
          <w:sz w:val="20"/>
          <w:lang w:val="ka-GE" w:eastAsia="de-DE"/>
        </w:rPr>
        <w:t xml:space="preserve"> </w:t>
      </w:r>
    </w:p>
    <w:p w:rsidR="00BC3522" w:rsidRPr="002B0A77" w:rsidRDefault="00BC3522" w:rsidP="002B0A77">
      <w:pPr>
        <w:spacing w:before="120" w:after="0" w:line="288" w:lineRule="auto"/>
        <w:ind w:left="786"/>
        <w:jc w:val="both"/>
        <w:rPr>
          <w:rFonts w:ascii="Sylfaen" w:eastAsia="Times New Roman" w:hAnsi="Sylfaen" w:cs="Times New Roman"/>
          <w:b/>
          <w:lang w:eastAsia="de-DE"/>
        </w:rPr>
      </w:pPr>
      <w:r w:rsidRPr="002B0A77">
        <w:rPr>
          <w:rFonts w:ascii="Sylfaen" w:eastAsia="Times New Roman" w:hAnsi="Sylfaen" w:cs="Times New Roman"/>
          <w:b/>
          <w:lang w:val="ka-GE" w:eastAsia="de-DE"/>
        </w:rPr>
        <w:t xml:space="preserve">      </w:t>
      </w:r>
      <w:r w:rsidR="00073CFB" w:rsidRPr="002B0A77">
        <w:rPr>
          <w:rFonts w:ascii="Sylfaen" w:eastAsia="Times New Roman" w:hAnsi="Sylfaen" w:cs="Times New Roman"/>
          <w:b/>
          <w:lang w:val="ka-GE" w:eastAsia="de-DE"/>
        </w:rPr>
        <w:t>უფრო კონკრეტულად</w:t>
      </w:r>
      <w:r w:rsidRPr="002B0A77">
        <w:rPr>
          <w:rFonts w:ascii="Sylfaen" w:eastAsia="Times New Roman" w:hAnsi="Sylfaen" w:cs="Times New Roman"/>
          <w:b/>
          <w:lang w:val="ka-GE" w:eastAsia="de-DE"/>
        </w:rPr>
        <w:t xml:space="preserve">   2023 – 2027 წლებში იგეგმება  მუნიციპალიტეტში შეგროვებული  ქაღალდის, პლასტიკატის, მინისა და ლითონის რეციკლირების   შემდეგი მინიმალური მაჩვენებლები</w:t>
      </w:r>
      <w:r w:rsidR="002B0A77">
        <w:rPr>
          <w:rFonts w:ascii="Sylfaen" w:eastAsia="Times New Roman" w:hAnsi="Sylfaen" w:cs="Times New Roman"/>
          <w:b/>
          <w:lang w:eastAsia="de-DE"/>
        </w:rPr>
        <w:t>:</w:t>
      </w: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p>
    <w:tbl>
      <w:tblPr>
        <w:tblStyle w:val="TableGrid"/>
        <w:tblW w:w="0" w:type="auto"/>
        <w:tblInd w:w="786" w:type="dxa"/>
        <w:tblLook w:val="04A0" w:firstRow="1" w:lastRow="0" w:firstColumn="1" w:lastColumn="0" w:noHBand="0" w:noVBand="1"/>
      </w:tblPr>
      <w:tblGrid>
        <w:gridCol w:w="1485"/>
        <w:gridCol w:w="1161"/>
        <w:gridCol w:w="1161"/>
        <w:gridCol w:w="1161"/>
        <w:gridCol w:w="1162"/>
        <w:gridCol w:w="1162"/>
        <w:gridCol w:w="1272"/>
      </w:tblGrid>
      <w:tr w:rsidR="00BC3522" w:rsidRPr="00BC3522" w:rsidTr="006C19C1">
        <w:tc>
          <w:tcPr>
            <w:tcW w:w="1375" w:type="dxa"/>
          </w:tcPr>
          <w:p w:rsidR="00BC3522" w:rsidRPr="00BC3522" w:rsidRDefault="00BC3522" w:rsidP="00BC3522">
            <w:pPr>
              <w:spacing w:before="120" w:line="288" w:lineRule="auto"/>
              <w:jc w:val="both"/>
              <w:rPr>
                <w:rFonts w:ascii="Sylfaen" w:eastAsia="Times New Roman" w:hAnsi="Sylfaen"/>
                <w:lang w:val="ka-GE"/>
              </w:rPr>
            </w:pP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2023 წ     %</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2024 წ     %</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2025 წ     %</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2026 წ     %</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2027 წ     %</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შენიშვნა</w:t>
            </w:r>
          </w:p>
        </w:tc>
      </w:tr>
      <w:tr w:rsidR="00BC3522" w:rsidRPr="00BC3522" w:rsidTr="006C19C1">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ქაღალდის </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30</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35</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40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50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50</w:t>
            </w:r>
          </w:p>
        </w:tc>
        <w:tc>
          <w:tcPr>
            <w:tcW w:w="1376" w:type="dxa"/>
          </w:tcPr>
          <w:p w:rsidR="00BC3522" w:rsidRPr="00BC3522" w:rsidRDefault="00BC3522" w:rsidP="00BC3522">
            <w:pPr>
              <w:spacing w:before="120" w:line="288" w:lineRule="auto"/>
              <w:jc w:val="both"/>
              <w:rPr>
                <w:rFonts w:ascii="Sylfaen" w:eastAsia="Times New Roman" w:hAnsi="Sylfaen"/>
                <w:lang w:val="ka-GE"/>
              </w:rPr>
            </w:pPr>
          </w:p>
        </w:tc>
      </w:tr>
      <w:tr w:rsidR="00BC3522" w:rsidRPr="00BC3522" w:rsidTr="006C19C1">
        <w:trPr>
          <w:trHeight w:val="510"/>
        </w:trPr>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პლასტიკატის</w:t>
            </w:r>
          </w:p>
          <w:p w:rsidR="00BC3522" w:rsidRPr="00BC3522" w:rsidRDefault="00BC3522" w:rsidP="00BC3522">
            <w:pPr>
              <w:spacing w:before="120" w:line="288" w:lineRule="auto"/>
              <w:jc w:val="both"/>
              <w:rPr>
                <w:rFonts w:ascii="Sylfaen" w:eastAsia="Times New Roman" w:hAnsi="Sylfaen"/>
                <w:lang w:val="ka-GE"/>
              </w:rPr>
            </w:pPr>
          </w:p>
        </w:tc>
        <w:tc>
          <w:tcPr>
            <w:tcW w:w="1375" w:type="dxa"/>
          </w:tcPr>
          <w:p w:rsidR="00BC3522" w:rsidRPr="00415C9C" w:rsidRDefault="00BC3522" w:rsidP="00BC3522">
            <w:pPr>
              <w:spacing w:before="120" w:line="288" w:lineRule="auto"/>
              <w:jc w:val="both"/>
              <w:rPr>
                <w:rFonts w:ascii="Sylfaen" w:eastAsia="Times New Roman" w:hAnsi="Sylfaen"/>
                <w:lang w:val="en-US"/>
              </w:rPr>
            </w:pPr>
            <w:r w:rsidRPr="00BC3522">
              <w:rPr>
                <w:rFonts w:ascii="Sylfaen" w:eastAsia="Times New Roman" w:hAnsi="Sylfaen"/>
                <w:lang w:val="ka-GE"/>
              </w:rPr>
              <w:t xml:space="preserve">               </w:t>
            </w:r>
            <w:r w:rsidR="00415C9C">
              <w:rPr>
                <w:rFonts w:ascii="Sylfaen" w:eastAsia="Times New Roman" w:hAnsi="Sylfaen"/>
                <w:lang w:val="en-US"/>
              </w:rPr>
              <w:t>-</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35</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40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50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50</w:t>
            </w:r>
          </w:p>
        </w:tc>
        <w:tc>
          <w:tcPr>
            <w:tcW w:w="1376" w:type="dxa"/>
          </w:tcPr>
          <w:p w:rsidR="00BC3522" w:rsidRPr="00BC3522" w:rsidRDefault="00BC3522" w:rsidP="00BC3522">
            <w:pPr>
              <w:spacing w:before="120" w:line="288" w:lineRule="auto"/>
              <w:jc w:val="both"/>
              <w:rPr>
                <w:rFonts w:ascii="Sylfaen" w:eastAsia="Times New Roman" w:hAnsi="Sylfaen"/>
                <w:lang w:val="ka-GE"/>
              </w:rPr>
            </w:pPr>
          </w:p>
        </w:tc>
      </w:tr>
      <w:tr w:rsidR="00BC3522" w:rsidRPr="00BC3522" w:rsidTr="006C19C1">
        <w:trPr>
          <w:trHeight w:val="630"/>
        </w:trPr>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მინის</w:t>
            </w:r>
          </w:p>
          <w:p w:rsidR="00BC3522" w:rsidRPr="00BC3522" w:rsidRDefault="00BC3522" w:rsidP="00BC3522">
            <w:pPr>
              <w:spacing w:before="120" w:line="288" w:lineRule="auto"/>
              <w:jc w:val="both"/>
              <w:rPr>
                <w:rFonts w:ascii="Sylfaen" w:eastAsia="Times New Roman" w:hAnsi="Sylfaen"/>
                <w:lang w:val="ka-GE"/>
              </w:rPr>
            </w:pP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20</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25</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30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50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50</w:t>
            </w:r>
          </w:p>
        </w:tc>
        <w:tc>
          <w:tcPr>
            <w:tcW w:w="1376" w:type="dxa"/>
          </w:tcPr>
          <w:p w:rsidR="00BC3522" w:rsidRPr="00BC3522" w:rsidRDefault="00BC3522" w:rsidP="00BC3522">
            <w:pPr>
              <w:spacing w:before="120" w:line="288" w:lineRule="auto"/>
              <w:jc w:val="both"/>
              <w:rPr>
                <w:rFonts w:ascii="Sylfaen" w:eastAsia="Times New Roman" w:hAnsi="Sylfaen"/>
                <w:lang w:val="ka-GE"/>
              </w:rPr>
            </w:pPr>
          </w:p>
        </w:tc>
      </w:tr>
      <w:tr w:rsidR="00BC3522" w:rsidRPr="00BC3522" w:rsidTr="006C19C1">
        <w:trPr>
          <w:trHeight w:val="585"/>
        </w:trPr>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ლითონის</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70</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70</w:t>
            </w:r>
          </w:p>
        </w:tc>
        <w:tc>
          <w:tcPr>
            <w:tcW w:w="1375"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70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70</w:t>
            </w:r>
          </w:p>
        </w:tc>
        <w:tc>
          <w:tcPr>
            <w:tcW w:w="1376" w:type="dxa"/>
          </w:tcPr>
          <w:p w:rsidR="00BC3522" w:rsidRPr="00BC3522" w:rsidRDefault="00BC3522" w:rsidP="00BC3522">
            <w:pPr>
              <w:spacing w:before="120" w:line="288" w:lineRule="auto"/>
              <w:jc w:val="both"/>
              <w:rPr>
                <w:rFonts w:ascii="Sylfaen" w:eastAsia="Times New Roman" w:hAnsi="Sylfaen"/>
                <w:lang w:val="ka-GE"/>
              </w:rPr>
            </w:pPr>
            <w:r w:rsidRPr="00BC3522">
              <w:rPr>
                <w:rFonts w:ascii="Sylfaen" w:eastAsia="Times New Roman" w:hAnsi="Sylfaen"/>
                <w:lang w:val="ka-GE"/>
              </w:rPr>
              <w:t xml:space="preserve">              70</w:t>
            </w:r>
          </w:p>
        </w:tc>
        <w:tc>
          <w:tcPr>
            <w:tcW w:w="1376" w:type="dxa"/>
          </w:tcPr>
          <w:p w:rsidR="00BC3522" w:rsidRPr="00BC3522" w:rsidRDefault="00BC3522" w:rsidP="00BC3522">
            <w:pPr>
              <w:spacing w:before="120" w:line="288" w:lineRule="auto"/>
              <w:jc w:val="both"/>
              <w:rPr>
                <w:rFonts w:ascii="Sylfaen" w:eastAsia="Times New Roman" w:hAnsi="Sylfaen"/>
                <w:lang w:val="ka-GE"/>
              </w:rPr>
            </w:pPr>
          </w:p>
        </w:tc>
      </w:tr>
    </w:tbl>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p>
    <w:tbl>
      <w:tblPr>
        <w:tblStyle w:val="3"/>
        <w:tblpPr w:leftFromText="180" w:rightFromText="180" w:horzAnchor="margin" w:tblpY="1965"/>
        <w:tblW w:w="9679" w:type="dxa"/>
        <w:tblInd w:w="0" w:type="dxa"/>
        <w:tblLayout w:type="fixed"/>
        <w:tblLook w:val="04A0" w:firstRow="1" w:lastRow="0" w:firstColumn="1" w:lastColumn="0" w:noHBand="0" w:noVBand="1"/>
      </w:tblPr>
      <w:tblGrid>
        <w:gridCol w:w="421"/>
        <w:gridCol w:w="1134"/>
        <w:gridCol w:w="567"/>
        <w:gridCol w:w="567"/>
        <w:gridCol w:w="425"/>
        <w:gridCol w:w="522"/>
        <w:gridCol w:w="552"/>
        <w:gridCol w:w="627"/>
        <w:gridCol w:w="496"/>
        <w:gridCol w:w="638"/>
        <w:gridCol w:w="709"/>
        <w:gridCol w:w="567"/>
        <w:gridCol w:w="425"/>
        <w:gridCol w:w="567"/>
        <w:gridCol w:w="444"/>
        <w:gridCol w:w="552"/>
        <w:gridCol w:w="466"/>
      </w:tblGrid>
      <w:tr w:rsidR="00BC3522" w:rsidRPr="00BC3522" w:rsidTr="006C19C1">
        <w:trPr>
          <w:trHeight w:val="450"/>
        </w:trPr>
        <w:tc>
          <w:tcPr>
            <w:tcW w:w="421" w:type="dxa"/>
            <w:vMerge w:val="restart"/>
            <w:tcBorders>
              <w:top w:val="single" w:sz="4" w:space="0" w:color="auto"/>
              <w:left w:val="single" w:sz="4" w:space="0" w:color="auto"/>
              <w:bottom w:val="single" w:sz="4" w:space="0" w:color="auto"/>
              <w:right w:val="single" w:sz="4" w:space="0" w:color="auto"/>
            </w:tcBorders>
          </w:tcPr>
          <w:p w:rsidR="00BC3522" w:rsidRPr="00BC3522" w:rsidRDefault="00BC3522" w:rsidP="00BC3522">
            <w:pPr>
              <w:rPr>
                <w:sz w:val="16"/>
                <w:szCs w:val="16"/>
                <w:lang w:val="de-DE" w:eastAsia="de-DE"/>
              </w:rPr>
            </w:pPr>
          </w:p>
          <w:p w:rsidR="00BC3522" w:rsidRPr="00BC3522" w:rsidRDefault="00BC3522" w:rsidP="00BC3522">
            <w:pPr>
              <w:rPr>
                <w:rFonts w:ascii="Arial" w:hAnsi="Arial"/>
                <w:sz w:val="16"/>
                <w:szCs w:val="16"/>
                <w:lang w:val="de-DE" w:eastAsia="de-DE"/>
              </w:rPr>
            </w:pPr>
          </w:p>
          <w:p w:rsidR="00BC3522" w:rsidRPr="00BC3522" w:rsidRDefault="00BC3522" w:rsidP="00BC3522">
            <w:pPr>
              <w:rPr>
                <w:rFonts w:ascii="Arial" w:hAnsi="Arial"/>
                <w:sz w:val="16"/>
                <w:szCs w:val="16"/>
                <w:lang w:val="de-DE" w:eastAsia="de-DE"/>
              </w:rPr>
            </w:pPr>
          </w:p>
          <w:p w:rsidR="00BC3522" w:rsidRPr="00BC3522" w:rsidRDefault="00BC3522" w:rsidP="00BC3522">
            <w:pPr>
              <w:rPr>
                <w:rFonts w:ascii="Arial" w:hAnsi="Arial"/>
                <w:sz w:val="16"/>
                <w:szCs w:val="16"/>
                <w:lang w:val="de-DE" w:eastAsia="de-DE"/>
              </w:rPr>
            </w:pPr>
          </w:p>
        </w:tc>
        <w:tc>
          <w:tcPr>
            <w:tcW w:w="1134" w:type="dxa"/>
            <w:vMerge w:val="restart"/>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w:t>
            </w:r>
          </w:p>
          <w:p w:rsidR="00BC3522" w:rsidRPr="00BC3522" w:rsidRDefault="00BC3522" w:rsidP="00BC3522">
            <w:pPr>
              <w:rPr>
                <w:rFonts w:ascii="Sylfaen" w:hAnsi="Sylfaen"/>
                <w:sz w:val="16"/>
                <w:szCs w:val="16"/>
                <w:lang w:val="ka-GE" w:eastAsia="de-DE"/>
              </w:rPr>
            </w:pPr>
          </w:p>
          <w:p w:rsidR="00BC3522" w:rsidRPr="00BC3522" w:rsidRDefault="00BC3522" w:rsidP="00BC3522">
            <w:pPr>
              <w:rPr>
                <w:rFonts w:ascii="Sylfaen" w:hAnsi="Sylfaen"/>
                <w:sz w:val="16"/>
                <w:szCs w:val="16"/>
                <w:lang w:val="ka-GE" w:eastAsia="de-DE"/>
              </w:rPr>
            </w:pPr>
          </w:p>
          <w:p w:rsidR="00BC3522" w:rsidRPr="00BC3522" w:rsidRDefault="00BC3522" w:rsidP="00BC3522">
            <w:pPr>
              <w:rPr>
                <w:rFonts w:ascii="Sylfaen" w:hAnsi="Sylfaen"/>
                <w:sz w:val="16"/>
                <w:szCs w:val="16"/>
                <w:lang w:val="ka-GE" w:eastAsia="de-DE"/>
              </w:rPr>
            </w:pP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დასახელება</w:t>
            </w:r>
          </w:p>
        </w:tc>
        <w:tc>
          <w:tcPr>
            <w:tcW w:w="1559" w:type="dxa"/>
            <w:gridSpan w:val="3"/>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2023 წელი      </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(ათსი ტონა)</w:t>
            </w:r>
          </w:p>
        </w:tc>
        <w:tc>
          <w:tcPr>
            <w:tcW w:w="1701" w:type="dxa"/>
            <w:gridSpan w:val="3"/>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2024 წელი</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(ათასი ტონა)</w:t>
            </w:r>
          </w:p>
        </w:tc>
        <w:tc>
          <w:tcPr>
            <w:tcW w:w="1843" w:type="dxa"/>
            <w:gridSpan w:val="3"/>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2025 წელ</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(ათასი  ტონა)</w:t>
            </w:r>
          </w:p>
          <w:p w:rsidR="00BC3522" w:rsidRPr="00BC3522" w:rsidRDefault="00BC3522" w:rsidP="00BC3522">
            <w:pPr>
              <w:rPr>
                <w:rFonts w:ascii="Sylfaen" w:hAnsi="Sylfaen"/>
                <w:sz w:val="16"/>
                <w:szCs w:val="16"/>
                <w:lang w:val="ka-GE" w:eastAsia="de-DE"/>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2026 წელი</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(ათასი ტონა)</w:t>
            </w:r>
          </w:p>
        </w:tc>
        <w:tc>
          <w:tcPr>
            <w:tcW w:w="1462" w:type="dxa"/>
            <w:gridSpan w:val="3"/>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2027 წელი                   </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(ათასი ტონა)</w:t>
            </w:r>
          </w:p>
          <w:p w:rsidR="00BC3522" w:rsidRPr="00BC3522" w:rsidRDefault="00BC3522" w:rsidP="00BC3522">
            <w:pPr>
              <w:rPr>
                <w:rFonts w:ascii="Sylfaen" w:hAnsi="Sylfaen"/>
                <w:sz w:val="16"/>
                <w:szCs w:val="16"/>
                <w:lang w:val="ka-GE" w:eastAsia="de-DE"/>
              </w:rPr>
            </w:pPr>
          </w:p>
        </w:tc>
      </w:tr>
      <w:tr w:rsidR="00BC3522" w:rsidRPr="00BC3522" w:rsidTr="006C19C1">
        <w:trPr>
          <w:trHeight w:val="6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BC3522" w:rsidRPr="00BC3522" w:rsidRDefault="00BC3522" w:rsidP="00BC3522">
            <w:pPr>
              <w:rPr>
                <w:sz w:val="16"/>
                <w:szCs w:val="16"/>
                <w:lang w:val="de-DE" w:eastAsia="de-D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C3522" w:rsidRPr="00BC3522" w:rsidRDefault="00BC3522" w:rsidP="00BC3522">
            <w:pPr>
              <w:rPr>
                <w:rFonts w:ascii="Sylfaen" w:hAnsi="Sylfaen"/>
                <w:sz w:val="16"/>
                <w:szCs w:val="16"/>
                <w:lang w:val="ka-GE" w:eastAsia="de-DE"/>
              </w:rPr>
            </w:pPr>
          </w:p>
        </w:tc>
        <w:tc>
          <w:tcPr>
            <w:tcW w:w="567"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შეგროვე</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ბული</w:t>
            </w:r>
          </w:p>
        </w:tc>
        <w:tc>
          <w:tcPr>
            <w:tcW w:w="567"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რეციკლირებული</w:t>
            </w:r>
          </w:p>
        </w:tc>
        <w:tc>
          <w:tcPr>
            <w:tcW w:w="425"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ნაგავსაყრელში განთ.</w:t>
            </w:r>
          </w:p>
        </w:tc>
        <w:tc>
          <w:tcPr>
            <w:tcW w:w="522"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შეგროვე</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ბული</w:t>
            </w:r>
          </w:p>
        </w:tc>
        <w:tc>
          <w:tcPr>
            <w:tcW w:w="552"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sz w:val="16"/>
                <w:szCs w:val="16"/>
                <w:lang w:val="de-DE" w:eastAsia="de-DE"/>
              </w:rPr>
            </w:pPr>
            <w:r w:rsidRPr="00BC3522">
              <w:rPr>
                <w:rFonts w:ascii="Sylfaen" w:hAnsi="Sylfaen"/>
                <w:sz w:val="16"/>
                <w:szCs w:val="16"/>
                <w:lang w:val="ka-GE" w:eastAsia="de-DE"/>
              </w:rPr>
              <w:t>რეციკლირებული</w:t>
            </w:r>
          </w:p>
        </w:tc>
        <w:tc>
          <w:tcPr>
            <w:tcW w:w="627"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Arial" w:hAnsi="Arial"/>
                <w:sz w:val="16"/>
                <w:szCs w:val="16"/>
                <w:lang w:val="de-DE" w:eastAsia="de-DE"/>
              </w:rPr>
            </w:pPr>
            <w:r w:rsidRPr="00BC3522">
              <w:rPr>
                <w:rFonts w:ascii="Sylfaen" w:hAnsi="Sylfaen"/>
                <w:sz w:val="16"/>
                <w:szCs w:val="16"/>
                <w:lang w:val="ka-GE" w:eastAsia="de-DE"/>
              </w:rPr>
              <w:t>ნაგავსაყრელში განთ.</w:t>
            </w:r>
          </w:p>
        </w:tc>
        <w:tc>
          <w:tcPr>
            <w:tcW w:w="496"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შეგროვე</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ბული</w:t>
            </w:r>
          </w:p>
        </w:tc>
        <w:tc>
          <w:tcPr>
            <w:tcW w:w="638"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sz w:val="16"/>
                <w:szCs w:val="16"/>
                <w:lang w:val="de-DE" w:eastAsia="de-DE"/>
              </w:rPr>
            </w:pPr>
            <w:r w:rsidRPr="00BC3522">
              <w:rPr>
                <w:rFonts w:ascii="Sylfaen" w:hAnsi="Sylfaen"/>
                <w:sz w:val="16"/>
                <w:szCs w:val="16"/>
                <w:lang w:val="ka-GE" w:eastAsia="de-DE"/>
              </w:rPr>
              <w:t xml:space="preserve"> რეციკლირებული</w:t>
            </w:r>
          </w:p>
        </w:tc>
        <w:tc>
          <w:tcPr>
            <w:tcW w:w="709"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Arial" w:hAnsi="Arial"/>
                <w:sz w:val="16"/>
                <w:szCs w:val="16"/>
                <w:lang w:val="de-DE" w:eastAsia="de-DE"/>
              </w:rPr>
            </w:pPr>
            <w:r w:rsidRPr="00BC3522">
              <w:rPr>
                <w:rFonts w:ascii="Sylfaen" w:hAnsi="Sylfaen"/>
                <w:sz w:val="16"/>
                <w:szCs w:val="16"/>
                <w:lang w:val="ka-GE" w:eastAsia="de-DE"/>
              </w:rPr>
              <w:t>ნაგავსაყრელში განთ.</w:t>
            </w:r>
          </w:p>
        </w:tc>
        <w:tc>
          <w:tcPr>
            <w:tcW w:w="567"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შეგროვე</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ბული</w:t>
            </w:r>
          </w:p>
        </w:tc>
        <w:tc>
          <w:tcPr>
            <w:tcW w:w="425"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sz w:val="16"/>
                <w:szCs w:val="16"/>
                <w:lang w:val="de-DE" w:eastAsia="de-DE"/>
              </w:rPr>
            </w:pPr>
            <w:r w:rsidRPr="00BC3522">
              <w:rPr>
                <w:rFonts w:ascii="Sylfaen" w:hAnsi="Sylfaen"/>
                <w:sz w:val="16"/>
                <w:szCs w:val="16"/>
                <w:lang w:val="ka-GE" w:eastAsia="de-DE"/>
              </w:rPr>
              <w:t xml:space="preserve"> რეციკლირებული</w:t>
            </w:r>
          </w:p>
        </w:tc>
        <w:tc>
          <w:tcPr>
            <w:tcW w:w="567"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Arial" w:hAnsi="Arial"/>
                <w:sz w:val="16"/>
                <w:szCs w:val="16"/>
                <w:lang w:val="de-DE" w:eastAsia="de-DE"/>
              </w:rPr>
            </w:pPr>
            <w:r w:rsidRPr="00BC3522">
              <w:rPr>
                <w:rFonts w:ascii="Sylfaen" w:hAnsi="Sylfaen"/>
                <w:sz w:val="16"/>
                <w:szCs w:val="16"/>
                <w:lang w:val="ka-GE" w:eastAsia="de-DE"/>
              </w:rPr>
              <w:t>ნაგავსაყრელში განთ.</w:t>
            </w:r>
          </w:p>
        </w:tc>
        <w:tc>
          <w:tcPr>
            <w:tcW w:w="444"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შეგროვე</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ბული</w:t>
            </w:r>
          </w:p>
        </w:tc>
        <w:tc>
          <w:tcPr>
            <w:tcW w:w="552"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sz w:val="16"/>
                <w:szCs w:val="16"/>
                <w:lang w:val="de-DE" w:eastAsia="de-DE"/>
              </w:rPr>
            </w:pPr>
            <w:r w:rsidRPr="00BC3522">
              <w:rPr>
                <w:rFonts w:ascii="Sylfaen" w:hAnsi="Sylfaen"/>
                <w:sz w:val="16"/>
                <w:szCs w:val="16"/>
                <w:lang w:val="ka-GE" w:eastAsia="de-DE"/>
              </w:rPr>
              <w:t xml:space="preserve"> რეციკლირებული</w:t>
            </w:r>
          </w:p>
        </w:tc>
        <w:tc>
          <w:tcPr>
            <w:tcW w:w="466"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Arial" w:hAnsi="Arial"/>
                <w:sz w:val="16"/>
                <w:szCs w:val="16"/>
                <w:lang w:val="de-DE" w:eastAsia="de-DE"/>
              </w:rPr>
            </w:pPr>
            <w:r w:rsidRPr="00BC3522">
              <w:rPr>
                <w:rFonts w:ascii="Sylfaen" w:hAnsi="Sylfaen"/>
                <w:sz w:val="16"/>
                <w:szCs w:val="16"/>
                <w:lang w:val="ka-GE" w:eastAsia="de-DE"/>
              </w:rPr>
              <w:t>ნაგავსაყრელში განთ.</w:t>
            </w:r>
          </w:p>
        </w:tc>
      </w:tr>
      <w:tr w:rsidR="00BC3522" w:rsidRPr="00BC3522" w:rsidTr="006C19C1">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p>
          <w:p w:rsidR="00BC3522" w:rsidRPr="00BC3522" w:rsidRDefault="00BC3522" w:rsidP="00BC3522">
            <w:pPr>
              <w:rPr>
                <w:sz w:val="16"/>
                <w:szCs w:val="16"/>
                <w:lang w:val="de-DE" w:eastAsia="de-DE"/>
              </w:rPr>
            </w:pPr>
          </w:p>
        </w:tc>
        <w:tc>
          <w:tcPr>
            <w:tcW w:w="1134"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სულ არასახიფათო მყარი  ნარჩენები</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28,4</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1.77</w:t>
            </w:r>
          </w:p>
          <w:p w:rsidR="00BC3522" w:rsidRPr="00BC3522" w:rsidRDefault="00BC3522" w:rsidP="00BC3522">
            <w:pPr>
              <w:rPr>
                <w:rFonts w:ascii="Sylfaen" w:hAnsi="Sylfaen"/>
                <w:sz w:val="16"/>
                <w:szCs w:val="16"/>
                <w:lang w:val="ka-GE" w:eastAsia="de-DE"/>
              </w:rPr>
            </w:pP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26,3</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28,5</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2,03</w:t>
            </w:r>
          </w:p>
          <w:p w:rsidR="00BC3522" w:rsidRPr="00BC3522" w:rsidRDefault="00BC3522" w:rsidP="00BC3522">
            <w:pPr>
              <w:rPr>
                <w:rFonts w:ascii="Sylfaen" w:hAnsi="Sylfaen"/>
                <w:sz w:val="16"/>
                <w:szCs w:val="16"/>
                <w:lang w:val="ka-GE" w:eastAsia="de-DE"/>
              </w:rPr>
            </w:pP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26,47</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de-DE" w:eastAsia="de-DE"/>
              </w:rPr>
            </w:pPr>
            <w:r w:rsidRPr="00BC3522">
              <w:rPr>
                <w:rFonts w:ascii="Sylfaen" w:hAnsi="Sylfaen"/>
                <w:sz w:val="16"/>
                <w:szCs w:val="16"/>
                <w:lang w:val="ka-GE" w:eastAsia="de-DE"/>
              </w:rPr>
              <w:t>28,5</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2,21</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26,29</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29,0</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2,77</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26,23</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29,0</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2,77</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26,23</w:t>
            </w:r>
          </w:p>
        </w:tc>
      </w:tr>
      <w:tr w:rsidR="00BC3522" w:rsidRPr="00BC3522" w:rsidTr="006C19C1">
        <w:trPr>
          <w:trHeight w:val="206"/>
        </w:trPr>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sz w:val="16"/>
                <w:szCs w:val="16"/>
                <w:lang w:val="de-DE" w:eastAsia="de-DE"/>
              </w:rPr>
            </w:pPr>
          </w:p>
          <w:p w:rsidR="00BC3522" w:rsidRPr="00BC3522" w:rsidRDefault="00BC3522" w:rsidP="00BC3522">
            <w:pPr>
              <w:rPr>
                <w:rFonts w:ascii="Arial" w:hAnsi="Arial"/>
                <w:sz w:val="16"/>
                <w:szCs w:val="16"/>
                <w:lang w:val="de-DE" w:eastAsia="de-DE"/>
              </w:rPr>
            </w:pP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მათ შორის</w:t>
            </w:r>
          </w:p>
          <w:p w:rsidR="00BC3522" w:rsidRPr="00BC3522" w:rsidRDefault="00BC3522" w:rsidP="00BC3522">
            <w:pPr>
              <w:rPr>
                <w:sz w:val="16"/>
                <w:szCs w:val="16"/>
                <w:lang w:val="de-D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Arial" w:hAnsi="Arial"/>
                <w:sz w:val="16"/>
                <w:szCs w:val="16"/>
                <w:lang w:val="de-DE" w:eastAsia="de-DE"/>
              </w:rPr>
            </w:pPr>
          </w:p>
        </w:tc>
      </w:tr>
      <w:tr w:rsidR="00BC3522" w:rsidRPr="00BC3522" w:rsidTr="006C19C1">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w:t>
            </w: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ბიოლოგიური ნარჩენი</w:t>
            </w:r>
          </w:p>
          <w:p w:rsidR="00BC3522" w:rsidRPr="00BC3522" w:rsidRDefault="00BC3522" w:rsidP="00BC3522">
            <w:pPr>
              <w:rPr>
                <w:sz w:val="16"/>
                <w:szCs w:val="16"/>
                <w:lang w:val="de-D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17,3</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17,3</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17,4</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17,4</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17,4</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17,4</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17,7</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17,7</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17,7</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21,5</w:t>
            </w:r>
          </w:p>
        </w:tc>
      </w:tr>
      <w:tr w:rsidR="00BC3522" w:rsidRPr="00BC3522" w:rsidTr="006C19C1">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w:t>
            </w: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ქაღალდი   და მუყაო       </w:t>
            </w:r>
          </w:p>
          <w:p w:rsidR="00BC3522" w:rsidRPr="00BC3522" w:rsidRDefault="00BC3522" w:rsidP="00BC3522">
            <w:pPr>
              <w:rPr>
                <w:sz w:val="16"/>
                <w:szCs w:val="16"/>
                <w:lang w:val="de-D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0,42</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0,98</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0,5</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de-DE" w:eastAsia="de-DE"/>
              </w:rPr>
            </w:pPr>
            <w:r w:rsidRPr="00BC3522">
              <w:rPr>
                <w:rFonts w:ascii="Sylfaen" w:hAnsi="Sylfaen"/>
                <w:sz w:val="16"/>
                <w:szCs w:val="16"/>
                <w:lang w:val="ka-GE" w:eastAsia="de-DE"/>
              </w:rPr>
              <w:t>0,9</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0,8</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1,5</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0,75</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0,75</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1,5</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0,75</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0,55</w:t>
            </w:r>
          </w:p>
        </w:tc>
      </w:tr>
      <w:tr w:rsidR="00BC3522" w:rsidRPr="00BC3522" w:rsidTr="006C19C1">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3</w:t>
            </w:r>
          </w:p>
        </w:tc>
        <w:tc>
          <w:tcPr>
            <w:tcW w:w="1134" w:type="dxa"/>
            <w:tcBorders>
              <w:top w:val="single" w:sz="4" w:space="0" w:color="auto"/>
              <w:left w:val="single" w:sz="4" w:space="0" w:color="auto"/>
              <w:bottom w:val="single" w:sz="4" w:space="0" w:color="auto"/>
              <w:right w:val="single" w:sz="4" w:space="0" w:color="auto"/>
            </w:tcBorders>
            <w:hideMark/>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პლასტმასი</w:t>
            </w:r>
          </w:p>
          <w:p w:rsidR="00BC3522" w:rsidRPr="00BC3522" w:rsidRDefault="00BC3522" w:rsidP="00BC3522">
            <w:pPr>
              <w:rPr>
                <w:rFonts w:ascii="Sylfaen" w:hAnsi="Sylfaen"/>
                <w:sz w:val="16"/>
                <w:szCs w:val="16"/>
                <w:lang w:val="ka-G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2,0</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2,0</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0,7</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1,3</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2,0</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0,8</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1,2</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2,0</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1,0</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1,0</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2,0</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1,0</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1,0</w:t>
            </w:r>
          </w:p>
        </w:tc>
      </w:tr>
      <w:tr w:rsidR="00BC3522" w:rsidRPr="00BC3522" w:rsidTr="006C19C1">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w:t>
            </w: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ლითონები</w:t>
            </w:r>
          </w:p>
          <w:p w:rsidR="00BC3522" w:rsidRPr="00BC3522" w:rsidRDefault="00BC3522" w:rsidP="00BC3522">
            <w:pPr>
              <w:rPr>
                <w:rFonts w:ascii="Sylfaen" w:hAnsi="Sylfaen"/>
                <w:sz w:val="16"/>
                <w:szCs w:val="16"/>
                <w:lang w:val="ka-G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0,9</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0,63</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0,27</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0,9</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0,63</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0,27</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0,9</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0,63</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0,27</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0,9</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0,72</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0,18</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0,9</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0,72</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0,18</w:t>
            </w:r>
          </w:p>
        </w:tc>
      </w:tr>
      <w:tr w:rsidR="00BC3522" w:rsidRPr="00BC3522" w:rsidTr="006C19C1">
        <w:trPr>
          <w:trHeight w:val="480"/>
        </w:trPr>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5</w:t>
            </w: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მინა</w:t>
            </w:r>
          </w:p>
          <w:p w:rsidR="00BC3522" w:rsidRPr="00BC3522" w:rsidRDefault="00BC3522" w:rsidP="00BC3522">
            <w:pPr>
              <w:rPr>
                <w:rFonts w:ascii="Sylfaen" w:hAnsi="Sylfaen"/>
                <w:sz w:val="16"/>
                <w:szCs w:val="16"/>
                <w:lang w:val="ka-G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0,12</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0,48</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0,2</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0,4</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0,18</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0,42</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0,3</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0,3</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0,6</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0,3</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0,3</w:t>
            </w:r>
          </w:p>
        </w:tc>
      </w:tr>
      <w:tr w:rsidR="00BC3522" w:rsidRPr="00BC3522" w:rsidTr="006C19C1">
        <w:trPr>
          <w:trHeight w:val="525"/>
        </w:trPr>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9</w:t>
            </w: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 xml:space="preserve"> </w:t>
            </w:r>
          </w:p>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სამშენებლო ნარჩენი</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1,4</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1,5</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1,5</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1,5</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1,5</w:t>
            </w:r>
          </w:p>
        </w:tc>
      </w:tr>
      <w:tr w:rsidR="00BC3522" w:rsidRPr="00BC3522" w:rsidTr="006C19C1">
        <w:trPr>
          <w:trHeight w:val="514"/>
        </w:trPr>
        <w:tc>
          <w:tcPr>
            <w:tcW w:w="421"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10</w:t>
            </w:r>
          </w:p>
        </w:tc>
        <w:tc>
          <w:tcPr>
            <w:tcW w:w="113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სხვა დანარჩენი</w:t>
            </w:r>
          </w:p>
          <w:p w:rsidR="00BC3522" w:rsidRPr="00BC3522" w:rsidRDefault="00BC3522" w:rsidP="00BC3522">
            <w:pPr>
              <w:rPr>
                <w:rFonts w:ascii="Sylfaen" w:hAnsi="Sylfaen"/>
                <w:sz w:val="16"/>
                <w:szCs w:val="16"/>
                <w:lang w:val="ka-GE" w:eastAsia="de-DE"/>
              </w:rPr>
            </w:pP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52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62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49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638"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709"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p w:rsidR="00BC3522" w:rsidRPr="00BC3522" w:rsidRDefault="00BC3522" w:rsidP="00BC3522">
            <w:pPr>
              <w:rPr>
                <w:rFonts w:ascii="Sylfaen" w:hAnsi="Sylfaen"/>
                <w:sz w:val="16"/>
                <w:szCs w:val="16"/>
                <w:lang w:val="ka-GE" w:eastAsia="de-DE"/>
              </w:rPr>
            </w:pPr>
          </w:p>
        </w:tc>
        <w:tc>
          <w:tcPr>
            <w:tcW w:w="425"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567"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444"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c>
          <w:tcPr>
            <w:tcW w:w="552"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w:t>
            </w:r>
          </w:p>
        </w:tc>
        <w:tc>
          <w:tcPr>
            <w:tcW w:w="466" w:type="dxa"/>
            <w:tcBorders>
              <w:top w:val="single" w:sz="4" w:space="0" w:color="auto"/>
              <w:left w:val="single" w:sz="4" w:space="0" w:color="auto"/>
              <w:bottom w:val="single" w:sz="4" w:space="0" w:color="auto"/>
              <w:right w:val="single" w:sz="4" w:space="0" w:color="auto"/>
            </w:tcBorders>
          </w:tcPr>
          <w:p w:rsidR="00BC3522" w:rsidRPr="00BC3522" w:rsidRDefault="00BC3522" w:rsidP="00BC3522">
            <w:pPr>
              <w:rPr>
                <w:rFonts w:ascii="Sylfaen" w:hAnsi="Sylfaen"/>
                <w:sz w:val="16"/>
                <w:szCs w:val="16"/>
                <w:lang w:val="ka-GE" w:eastAsia="de-DE"/>
              </w:rPr>
            </w:pPr>
            <w:r w:rsidRPr="00BC3522">
              <w:rPr>
                <w:rFonts w:ascii="Sylfaen" w:hAnsi="Sylfaen"/>
                <w:sz w:val="16"/>
                <w:szCs w:val="16"/>
                <w:lang w:val="ka-GE" w:eastAsia="de-DE"/>
              </w:rPr>
              <w:t>4,8</w:t>
            </w:r>
          </w:p>
        </w:tc>
      </w:tr>
    </w:tbl>
    <w:p w:rsidR="00BC3522" w:rsidRPr="00BC3522" w:rsidRDefault="00BC3522" w:rsidP="00BC3522">
      <w:pPr>
        <w:spacing w:after="0" w:line="276" w:lineRule="auto"/>
        <w:jc w:val="both"/>
        <w:rPr>
          <w:rFonts w:ascii="Sylfaen" w:eastAsia="Calibri" w:hAnsi="Sylfaen" w:cs="Sylfaen"/>
          <w:b/>
          <w:color w:val="000000"/>
          <w:sz w:val="16"/>
          <w:szCs w:val="16"/>
          <w:lang w:val="ka-GE" w:eastAsia="de-DE"/>
        </w:rPr>
      </w:pPr>
      <w:r w:rsidRPr="00BC3522">
        <w:rPr>
          <w:rFonts w:ascii="Sylfaen" w:eastAsia="Calibri" w:hAnsi="Sylfaen" w:cs="Sylfaen"/>
          <w:color w:val="000000"/>
          <w:sz w:val="16"/>
          <w:szCs w:val="16"/>
          <w:lang w:val="ka-GE" w:eastAsia="de-DE"/>
        </w:rPr>
        <w:t xml:space="preserve">                                                                                                                                                                                                                                  </w:t>
      </w:r>
    </w:p>
    <w:p w:rsidR="00BC3522" w:rsidRPr="002B0A77" w:rsidRDefault="00BC3522" w:rsidP="00BC3522">
      <w:pPr>
        <w:spacing w:before="120" w:after="0" w:line="288" w:lineRule="auto"/>
        <w:ind w:left="786"/>
        <w:jc w:val="both"/>
        <w:rPr>
          <w:rFonts w:ascii="Sylfaen" w:eastAsia="Times New Roman" w:hAnsi="Sylfaen" w:cs="Times New Roman"/>
          <w:lang w:eastAsia="de-DE"/>
        </w:rPr>
      </w:pPr>
      <w:r w:rsidRPr="002B0A77">
        <w:rPr>
          <w:rFonts w:ascii="Sylfaen" w:eastAsia="Times New Roman" w:hAnsi="Sylfaen" w:cs="Times New Roman"/>
          <w:lang w:eastAsia="de-DE"/>
        </w:rPr>
        <w:t xml:space="preserve">   </w:t>
      </w:r>
      <w:r w:rsidRPr="002B0A77">
        <w:rPr>
          <w:rFonts w:ascii="Sylfaen" w:eastAsia="Times New Roman" w:hAnsi="Sylfaen" w:cs="Times New Roman"/>
          <w:lang w:val="ka-GE" w:eastAsia="de-DE"/>
        </w:rPr>
        <w:t xml:space="preserve">მონაცემები </w:t>
      </w:r>
      <w:r w:rsidRPr="002B0A77">
        <w:rPr>
          <w:rFonts w:ascii="Sylfaen" w:eastAsia="Times New Roman" w:hAnsi="Sylfaen" w:cs="Times New Roman"/>
          <w:lang w:eastAsia="de-DE"/>
        </w:rPr>
        <w:t xml:space="preserve">  2023 – 2027 </w:t>
      </w:r>
      <w:r w:rsidRPr="002B0A77">
        <w:rPr>
          <w:rFonts w:ascii="Sylfaen" w:eastAsia="Times New Roman" w:hAnsi="Sylfaen" w:cs="Times New Roman"/>
          <w:lang w:val="ka-GE" w:eastAsia="de-DE"/>
        </w:rPr>
        <w:t xml:space="preserve">წლებში შეგროვებული, რეციკლირებული და ნაგავსაყრელში განთავსებული არასახიფათო ნარჩენების რაოდენობისა და სახეობების შესახებ </w:t>
      </w:r>
      <w:r w:rsidR="002B0A77">
        <w:rPr>
          <w:rFonts w:ascii="Sylfaen" w:eastAsia="Times New Roman" w:hAnsi="Sylfaen" w:cs="Times New Roman"/>
          <w:b/>
          <w:lang w:eastAsia="de-DE"/>
        </w:rPr>
        <w:t>.</w:t>
      </w:r>
    </w:p>
    <w:p w:rsidR="00BC3522" w:rsidRPr="002B0A77" w:rsidRDefault="00BC3522" w:rsidP="00BC3522">
      <w:pPr>
        <w:spacing w:before="120" w:after="0" w:line="288" w:lineRule="auto"/>
        <w:ind w:left="786"/>
        <w:jc w:val="both"/>
        <w:rPr>
          <w:rFonts w:ascii="Sylfaen" w:eastAsia="Times New Roman" w:hAnsi="Sylfaen" w:cs="Times New Roman"/>
          <w:lang w:val="ka-GE" w:eastAsia="de-DE"/>
        </w:rPr>
      </w:pP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r w:rsidRPr="00BC3522">
        <w:rPr>
          <w:rFonts w:ascii="Sylfaen" w:eastAsia="Times New Roman" w:hAnsi="Sylfaen" w:cs="Times New Roman"/>
          <w:sz w:val="20"/>
          <w:szCs w:val="20"/>
          <w:lang w:val="ka-GE" w:eastAsia="de-DE"/>
        </w:rPr>
        <w:t xml:space="preserve">  როგორც </w:t>
      </w:r>
      <w:r w:rsidR="00415C9C">
        <w:rPr>
          <w:rFonts w:ascii="Sylfaen" w:eastAsia="Times New Roman" w:hAnsi="Sylfaen" w:cs="Times New Roman"/>
          <w:sz w:val="20"/>
          <w:szCs w:val="20"/>
          <w:lang w:val="ka-GE" w:eastAsia="de-DE"/>
        </w:rPr>
        <w:t>ზემოთ წარმოდგენილი</w:t>
      </w:r>
      <w:r w:rsidRPr="00BC3522">
        <w:rPr>
          <w:rFonts w:ascii="Sylfaen" w:eastAsia="Times New Roman" w:hAnsi="Sylfaen" w:cs="Times New Roman"/>
          <w:sz w:val="20"/>
          <w:szCs w:val="20"/>
          <w:lang w:val="ka-GE" w:eastAsia="de-DE"/>
        </w:rPr>
        <w:t xml:space="preserve">  ცხრილიდან ჩანს  რეციკლირებას დაექვემდება:</w:t>
      </w: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r w:rsidRPr="00BC3522">
        <w:rPr>
          <w:rFonts w:ascii="Sylfaen" w:eastAsia="Times New Roman" w:hAnsi="Sylfaen" w:cs="Times New Roman"/>
          <w:sz w:val="20"/>
          <w:szCs w:val="20"/>
          <w:lang w:val="ka-GE" w:eastAsia="de-DE"/>
        </w:rPr>
        <w:t xml:space="preserve">                            2023 წელს 1770 ტონა</w:t>
      </w: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r w:rsidRPr="00BC3522">
        <w:rPr>
          <w:rFonts w:ascii="Sylfaen" w:eastAsia="Times New Roman" w:hAnsi="Sylfaen" w:cs="Times New Roman"/>
          <w:sz w:val="20"/>
          <w:szCs w:val="20"/>
          <w:lang w:val="ka-GE" w:eastAsia="de-DE"/>
        </w:rPr>
        <w:t xml:space="preserve">                            2024 წელს 2030 ტონა</w:t>
      </w: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r w:rsidRPr="00BC3522">
        <w:rPr>
          <w:rFonts w:ascii="Sylfaen" w:eastAsia="Times New Roman" w:hAnsi="Sylfaen" w:cs="Times New Roman"/>
          <w:sz w:val="20"/>
          <w:szCs w:val="20"/>
          <w:lang w:val="ka-GE" w:eastAsia="de-DE"/>
        </w:rPr>
        <w:t xml:space="preserve">                             2025 წელს 2221 ტონა</w:t>
      </w:r>
    </w:p>
    <w:p w:rsidR="00BC3522" w:rsidRPr="00BC3522" w:rsidRDefault="00BC3522" w:rsidP="00BC3522">
      <w:pPr>
        <w:spacing w:before="120" w:after="0" w:line="288" w:lineRule="auto"/>
        <w:ind w:left="786"/>
        <w:jc w:val="both"/>
        <w:rPr>
          <w:rFonts w:ascii="Sylfaen" w:eastAsia="Times New Roman" w:hAnsi="Sylfaen" w:cs="Times New Roman"/>
          <w:sz w:val="20"/>
          <w:szCs w:val="20"/>
          <w:lang w:val="ka-GE" w:eastAsia="de-DE"/>
        </w:rPr>
      </w:pPr>
      <w:r w:rsidRPr="00BC3522">
        <w:rPr>
          <w:rFonts w:ascii="Sylfaen" w:eastAsia="Times New Roman" w:hAnsi="Sylfaen" w:cs="Times New Roman"/>
          <w:sz w:val="20"/>
          <w:szCs w:val="20"/>
          <w:lang w:val="ka-GE" w:eastAsia="de-DE"/>
        </w:rPr>
        <w:t xml:space="preserve">                             2026 წელს 2770 ტონა</w:t>
      </w:r>
    </w:p>
    <w:p w:rsidR="00BC3522" w:rsidRPr="00BC3522" w:rsidRDefault="00BC3522" w:rsidP="00BC3522">
      <w:pPr>
        <w:numPr>
          <w:ilvl w:val="0"/>
          <w:numId w:val="12"/>
        </w:numPr>
        <w:spacing w:before="120" w:after="0" w:line="288" w:lineRule="auto"/>
        <w:jc w:val="both"/>
        <w:rPr>
          <w:rFonts w:ascii="Sylfaen" w:eastAsia="Times New Roman" w:hAnsi="Sylfaen" w:cs="Times New Roman"/>
          <w:sz w:val="20"/>
          <w:szCs w:val="20"/>
          <w:lang w:val="ka-GE" w:eastAsia="de-DE"/>
        </w:rPr>
      </w:pPr>
      <w:r w:rsidRPr="00BC3522">
        <w:rPr>
          <w:rFonts w:ascii="Sylfaen" w:eastAsia="Times New Roman" w:hAnsi="Sylfaen" w:cs="Times New Roman"/>
          <w:sz w:val="20"/>
          <w:szCs w:val="20"/>
          <w:lang w:val="ka-GE" w:eastAsia="de-DE"/>
        </w:rPr>
        <w:t xml:space="preserve"> წელს  2770 ტონა</w:t>
      </w:r>
      <w:r w:rsidRPr="00BC3522">
        <w:rPr>
          <w:rFonts w:ascii="Sylfaen" w:eastAsia="Times New Roman" w:hAnsi="Sylfaen" w:cs="Arial"/>
          <w:b/>
          <w:sz w:val="20"/>
          <w:szCs w:val="20"/>
          <w:lang w:val="ka-GE" w:eastAsia="de-DE"/>
        </w:rPr>
        <w:t xml:space="preserve">   </w:t>
      </w:r>
    </w:p>
    <w:p w:rsidR="005D60E2" w:rsidRPr="00BC3522" w:rsidRDefault="00BC3522" w:rsidP="00073CFB">
      <w:pPr>
        <w:spacing w:line="256" w:lineRule="auto"/>
        <w:contextualSpacing/>
        <w:jc w:val="both"/>
        <w:rPr>
          <w:rFonts w:ascii="Sylfaen" w:eastAsia="Calibri" w:hAnsi="Sylfaen" w:cs="Times New Roman"/>
          <w:b/>
          <w:lang w:val="ka-GE"/>
        </w:rPr>
      </w:pPr>
      <w:r w:rsidRPr="00BC3522">
        <w:rPr>
          <w:rFonts w:ascii="Sylfaen" w:eastAsia="Calibri" w:hAnsi="Sylfaen" w:cs="Times New Roman"/>
          <w:sz w:val="20"/>
          <w:lang w:val="ka-GE" w:eastAsia="de-DE"/>
        </w:rPr>
        <w:t xml:space="preserve">                                                                                                                                                    </w:t>
      </w:r>
      <w:r w:rsidRPr="00BC3522">
        <w:rPr>
          <w:rFonts w:ascii="Sylfaen" w:eastAsia="Calibri" w:hAnsi="Sylfaen" w:cs="Times New Roman"/>
          <w:sz w:val="24"/>
          <w:szCs w:val="24"/>
          <w:lang w:val="ka-GE" w:eastAsia="de-DE"/>
        </w:rPr>
        <w:t xml:space="preserve">                                                                                                                                                 </w:t>
      </w:r>
      <w:r w:rsidRPr="00BC3522">
        <w:rPr>
          <w:rFonts w:ascii="Sylfaen" w:eastAsia="Calibri" w:hAnsi="Sylfaen" w:cs="Times New Roman"/>
          <w:sz w:val="16"/>
          <w:szCs w:val="16"/>
          <w:lang w:val="ka-GE" w:eastAsia="de-DE"/>
        </w:rPr>
        <w:t xml:space="preserve">                                                                                                                         </w:t>
      </w:r>
    </w:p>
    <w:p w:rsidR="00BC3522" w:rsidRPr="005D60E2" w:rsidRDefault="00BC3522" w:rsidP="00BC3522">
      <w:pPr>
        <w:spacing w:line="256" w:lineRule="auto"/>
        <w:ind w:left="1440"/>
        <w:contextualSpacing/>
        <w:jc w:val="both"/>
        <w:rPr>
          <w:rFonts w:ascii="Sylfaen" w:eastAsia="Calibri" w:hAnsi="Sylfaen" w:cs="Times New Roman"/>
          <w:b/>
          <w:lang w:val="ka-GE"/>
        </w:rPr>
      </w:pPr>
    </w:p>
    <w:p w:rsidR="005D60E2" w:rsidRPr="00073CFB" w:rsidRDefault="005D60E2" w:rsidP="005D60E2">
      <w:pPr>
        <w:numPr>
          <w:ilvl w:val="0"/>
          <w:numId w:val="4"/>
        </w:numPr>
        <w:spacing w:line="256" w:lineRule="auto"/>
        <w:contextualSpacing/>
        <w:jc w:val="both"/>
        <w:rPr>
          <w:rFonts w:ascii="Sylfaen" w:eastAsia="Calibri" w:hAnsi="Sylfaen" w:cs="Times New Roman"/>
          <w:i/>
          <w:u w:val="single"/>
          <w:lang w:val="ka-GE"/>
        </w:rPr>
      </w:pPr>
      <w:r w:rsidRPr="005D60E2">
        <w:rPr>
          <w:rFonts w:ascii="Sylfaen" w:eastAsia="Calibri" w:hAnsi="Sylfaen" w:cs="Times New Roma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00073CFB">
        <w:rPr>
          <w:rFonts w:ascii="Sylfaen" w:eastAsia="Calibri" w:hAnsi="Sylfaen" w:cs="Times New Roman"/>
          <w:lang w:val="ka-GE"/>
        </w:rPr>
        <w:t>:</w:t>
      </w:r>
    </w:p>
    <w:p w:rsidR="00073CFB" w:rsidRPr="00707FBE" w:rsidRDefault="00073CFB" w:rsidP="00073CFB">
      <w:pPr>
        <w:pStyle w:val="ListParagraph"/>
        <w:numPr>
          <w:ilvl w:val="3"/>
          <w:numId w:val="1"/>
        </w:numPr>
        <w:spacing w:line="256" w:lineRule="auto"/>
        <w:jc w:val="both"/>
        <w:rPr>
          <w:rFonts w:ascii="Sylfaen" w:eastAsia="Calibri" w:hAnsi="Sylfaen" w:cs="Times New Roman"/>
          <w:lang w:val="ka-GE"/>
        </w:rPr>
      </w:pPr>
      <w:bookmarkStart w:id="0" w:name="_Hlk151385834"/>
      <w:r w:rsidRPr="00707FBE">
        <w:rPr>
          <w:rFonts w:ascii="Sylfaen" w:eastAsia="Calibri" w:hAnsi="Sylfaen" w:cs="Times New Roman"/>
          <w:lang w:val="ka-GE"/>
        </w:rPr>
        <w:t>ზუგდიდის მუნიციპალიტეტის  მუნიციპალური ნარჩენების მართვის 2023 – 2027 წლების სამოქმედო გეგმა.</w:t>
      </w:r>
    </w:p>
    <w:bookmarkEnd w:id="0"/>
    <w:p w:rsidR="00F55078" w:rsidRPr="00707FBE" w:rsidRDefault="00073CFB" w:rsidP="00F55078">
      <w:pPr>
        <w:pStyle w:val="ListParagraph"/>
        <w:numPr>
          <w:ilvl w:val="3"/>
          <w:numId w:val="1"/>
        </w:numPr>
        <w:spacing w:line="256" w:lineRule="auto"/>
        <w:jc w:val="both"/>
        <w:rPr>
          <w:rFonts w:ascii="Sylfaen" w:eastAsia="Calibri" w:hAnsi="Sylfaen" w:cs="Times New Roman"/>
          <w:lang w:val="ka-GE"/>
        </w:rPr>
      </w:pPr>
      <w:r w:rsidRPr="00707FBE">
        <w:rPr>
          <w:rFonts w:ascii="Sylfaen" w:eastAsia="Calibri" w:hAnsi="Sylfaen" w:cs="Times New Roman"/>
          <w:lang w:val="ka-GE"/>
        </w:rPr>
        <w:t xml:space="preserve">ზუგდიდის მუნიციპალიტეტის საკრებულოს 23.12.2022 წლის განკარგულება </w:t>
      </w:r>
      <w:r w:rsidR="00F55078" w:rsidRPr="00707FBE">
        <w:rPr>
          <w:rFonts w:ascii="Sylfaen" w:eastAsia="Calibri" w:hAnsi="Sylfaen" w:cs="Times New Roman"/>
          <w:lang w:val="ka-GE"/>
        </w:rPr>
        <w:t>N 178 ზუგდიდის მუნიციპალიტეტის  მუნიციპალური ნარჩენების მართვის 2023 – 2027 წლების სამოქმედო გეგმის დამტკიცების შესახებ.</w:t>
      </w:r>
    </w:p>
    <w:p w:rsidR="00073CFB" w:rsidRPr="00707FBE" w:rsidRDefault="00073CFB" w:rsidP="00F55078">
      <w:pPr>
        <w:pStyle w:val="ListParagraph"/>
        <w:spacing w:line="256" w:lineRule="auto"/>
        <w:jc w:val="both"/>
        <w:rPr>
          <w:rFonts w:ascii="Sylfaen" w:eastAsia="Calibri" w:hAnsi="Sylfaen" w:cs="Times New Roman"/>
          <w:lang w:val="ka-GE"/>
        </w:rPr>
      </w:pPr>
    </w:p>
    <w:p w:rsidR="00073CFB" w:rsidRPr="005D60E2" w:rsidRDefault="00073CFB" w:rsidP="00073CFB">
      <w:pPr>
        <w:spacing w:line="256" w:lineRule="auto"/>
        <w:ind w:left="1440"/>
        <w:contextualSpacing/>
        <w:jc w:val="both"/>
        <w:rPr>
          <w:rFonts w:ascii="Sylfaen" w:eastAsia="Calibri" w:hAnsi="Sylfaen" w:cs="Times New Roman"/>
          <w:i/>
          <w:u w:val="single"/>
          <w:lang w:val="ka-GE"/>
        </w:rPr>
      </w:pPr>
    </w:p>
    <w:p w:rsidR="005D60E2" w:rsidRPr="00DE77DB" w:rsidRDefault="005D60E2" w:rsidP="005D60E2">
      <w:pPr>
        <w:numPr>
          <w:ilvl w:val="0"/>
          <w:numId w:val="4"/>
        </w:numPr>
        <w:spacing w:line="256" w:lineRule="auto"/>
        <w:contextualSpacing/>
        <w:jc w:val="both"/>
        <w:rPr>
          <w:rFonts w:ascii="Sylfaen" w:eastAsia="Calibri" w:hAnsi="Sylfaen" w:cs="Times New Roman"/>
          <w:i/>
          <w:u w:val="single"/>
          <w:lang w:val="ka-GE"/>
        </w:rPr>
      </w:pPr>
      <w:r w:rsidRPr="005D60E2">
        <w:rPr>
          <w:rFonts w:ascii="Sylfaen" w:eastAsia="Calibri" w:hAnsi="Sylfaen" w:cs="Times New Roman"/>
          <w:b/>
          <w:lang w:val="ka-GE"/>
        </w:rPr>
        <w:t xml:space="preserve">ინფორმაცია მოქალაქეების, სხვადასხვა ორგანიზაციებისა და ინსტიტუციების   </w:t>
      </w:r>
      <w:r w:rsidRPr="005D60E2">
        <w:rPr>
          <w:rFonts w:ascii="Sylfaen" w:eastAsia="Calibri" w:hAnsi="Sylfaen" w:cs="Times New Roman"/>
          <w:bCs/>
          <w:lang w:val="ka-GE"/>
        </w:rPr>
        <w:t xml:space="preserve">(მ. </w:t>
      </w:r>
      <w:r w:rsidRPr="005D60E2">
        <w:rPr>
          <w:rFonts w:ascii="Sylfaen" w:eastAsia="Calibri" w:hAnsi="Sylfaen" w:cs="Times New Roman"/>
          <w:b/>
          <w:lang w:val="ka-GE"/>
        </w:rPr>
        <w:t>ჩართულობის</w:t>
      </w:r>
      <w:r w:rsidRPr="005D60E2">
        <w:rPr>
          <w:rFonts w:ascii="Sylfaen" w:eastAsia="Calibri" w:hAnsi="Sylfaen" w:cs="Times New Roman"/>
          <w:bCs/>
          <w:lang w:val="ka-GE"/>
        </w:rPr>
        <w:t xml:space="preserve"> </w:t>
      </w:r>
      <w:r w:rsidRPr="005D60E2">
        <w:rPr>
          <w:rFonts w:ascii="Sylfaen" w:eastAsia="Calibri" w:hAnsi="Sylfaen" w:cs="Times New Roman"/>
          <w:b/>
          <w:lang w:val="ka-GE"/>
        </w:rPr>
        <w:t>შესახებ;</w:t>
      </w:r>
    </w:p>
    <w:p w:rsidR="00DE77DB" w:rsidRDefault="00DE77DB" w:rsidP="00DE77DB">
      <w:pPr>
        <w:spacing w:line="256" w:lineRule="auto"/>
        <w:ind w:left="1440"/>
        <w:contextualSpacing/>
        <w:jc w:val="both"/>
        <w:rPr>
          <w:rFonts w:ascii="Sylfaen" w:eastAsia="Calibri" w:hAnsi="Sylfaen" w:cs="Times New Roman"/>
          <w:u w:val="single"/>
          <w:lang w:val="ka-GE"/>
        </w:rPr>
      </w:pPr>
      <w:r>
        <w:rPr>
          <w:rFonts w:ascii="Sylfaen" w:eastAsia="Calibri" w:hAnsi="Sylfaen" w:cs="Times New Roman"/>
          <w:u w:val="single"/>
          <w:lang w:val="ka-GE"/>
        </w:rPr>
        <w:t>პროექტის განხორციელებაში ჩართული არიან: მუნიციპალიტეტის მერია,  მერიის წარმომადგენლები სასოფლო - ტერიტორიულ ერთეულებში</w:t>
      </w:r>
    </w:p>
    <w:p w:rsidR="00DE77DB" w:rsidRDefault="00DE77DB" w:rsidP="00DE77DB">
      <w:pPr>
        <w:spacing w:line="256" w:lineRule="auto"/>
        <w:ind w:left="1440"/>
        <w:contextualSpacing/>
        <w:jc w:val="both"/>
        <w:rPr>
          <w:rFonts w:ascii="Sylfaen" w:eastAsia="Calibri" w:hAnsi="Sylfaen" w:cs="Times New Roman"/>
          <w:u w:val="single"/>
          <w:lang w:val="ka-GE"/>
        </w:rPr>
      </w:pPr>
      <w:r>
        <w:rPr>
          <w:rFonts w:ascii="Sylfaen" w:eastAsia="Calibri" w:hAnsi="Sylfaen" w:cs="Times New Roman"/>
          <w:u w:val="single"/>
          <w:lang w:val="ka-GE"/>
        </w:rPr>
        <w:t xml:space="preserve"> მოსახლეობა , კომერციული სტრუქტურების წარმომადგენლები. </w:t>
      </w:r>
    </w:p>
    <w:p w:rsidR="00C46132" w:rsidRDefault="00C46132" w:rsidP="00DE77DB">
      <w:pPr>
        <w:spacing w:line="256" w:lineRule="auto"/>
        <w:ind w:left="1440"/>
        <w:contextualSpacing/>
        <w:jc w:val="both"/>
        <w:rPr>
          <w:rFonts w:ascii="Sylfaen" w:eastAsia="Calibri" w:hAnsi="Sylfaen" w:cs="Times New Roman"/>
          <w:u w:val="single"/>
          <w:lang w:val="ka-GE"/>
        </w:rPr>
      </w:pPr>
      <w:r>
        <w:rPr>
          <w:rFonts w:ascii="Sylfaen" w:eastAsia="Calibri" w:hAnsi="Sylfaen" w:cs="Times New Roman"/>
          <w:u w:val="single"/>
          <w:lang w:val="ka-GE"/>
        </w:rPr>
        <w:t>ახალგაზრდობა;</w:t>
      </w:r>
    </w:p>
    <w:p w:rsidR="00C46132" w:rsidRPr="00DE77DB" w:rsidRDefault="00C46132" w:rsidP="00DE77DB">
      <w:pPr>
        <w:spacing w:line="256" w:lineRule="auto"/>
        <w:ind w:left="1440"/>
        <w:contextualSpacing/>
        <w:jc w:val="both"/>
        <w:rPr>
          <w:rFonts w:ascii="Sylfaen" w:eastAsia="Calibri" w:hAnsi="Sylfaen" w:cs="Times New Roman"/>
          <w:u w:val="single"/>
          <w:lang w:val="ka-GE"/>
        </w:rPr>
      </w:pPr>
      <w:r>
        <w:rPr>
          <w:rFonts w:ascii="Sylfaen" w:eastAsia="Calibri" w:hAnsi="Sylfaen" w:cs="Times New Roman"/>
          <w:u w:val="single"/>
          <w:lang w:val="ka-GE"/>
        </w:rPr>
        <w:t>საჯარო სკოლები და უმაღლესი</w:t>
      </w:r>
      <w:r w:rsidR="00415C9C">
        <w:rPr>
          <w:rFonts w:ascii="Sylfaen" w:eastAsia="Calibri" w:hAnsi="Sylfaen" w:cs="Times New Roman"/>
          <w:u w:val="single"/>
          <w:lang w:val="ka-GE"/>
        </w:rPr>
        <w:t xml:space="preserve"> სასწავლებლები.</w:t>
      </w:r>
    </w:p>
    <w:p w:rsidR="005D60E2" w:rsidRPr="005D60E2" w:rsidRDefault="005D60E2" w:rsidP="005D60E2">
      <w:pPr>
        <w:numPr>
          <w:ilvl w:val="0"/>
          <w:numId w:val="4"/>
        </w:numPr>
        <w:spacing w:line="256" w:lineRule="auto"/>
        <w:contextualSpacing/>
        <w:jc w:val="both"/>
        <w:rPr>
          <w:rFonts w:ascii="Sylfaen" w:eastAsia="Calibri" w:hAnsi="Sylfaen" w:cs="Times New Roman"/>
          <w:i/>
          <w:u w:val="single"/>
          <w:lang w:val="ka-GE"/>
        </w:rPr>
      </w:pPr>
      <w:r w:rsidRPr="005D60E2">
        <w:rPr>
          <w:rFonts w:ascii="Sylfaen" w:eastAsia="Calibri" w:hAnsi="Sylfaen" w:cs="Times New Roman"/>
          <w:b/>
          <w:lang w:val="ka-GE"/>
        </w:rPr>
        <w:t>ინფორმაცია პროექტისთვის გამოყენებული რესურსის შესახებ. მ.შ.:</w:t>
      </w:r>
      <w:r w:rsidRPr="005D60E2">
        <w:rPr>
          <w:rFonts w:ascii="Sylfaen" w:eastAsia="Calibri" w:hAnsi="Sylfaen" w:cs="Times New Roman"/>
          <w:lang w:val="ka-GE"/>
        </w:rPr>
        <w:t xml:space="preserve"> </w:t>
      </w:r>
    </w:p>
    <w:p w:rsidR="005D60E2" w:rsidRPr="005D60E2" w:rsidRDefault="005D60E2" w:rsidP="005D60E2">
      <w:pPr>
        <w:spacing w:line="256" w:lineRule="auto"/>
        <w:ind w:left="1440"/>
        <w:contextualSpacing/>
        <w:jc w:val="both"/>
        <w:rPr>
          <w:rFonts w:ascii="Sylfaen" w:eastAsia="Calibri" w:hAnsi="Sylfaen" w:cs="Times New Roman"/>
          <w:lang w:val="ka-GE"/>
        </w:rPr>
      </w:pPr>
      <w:r w:rsidRPr="005D60E2">
        <w:rPr>
          <w:rFonts w:ascii="Sylfaen" w:eastAsia="Calibri" w:hAnsi="Sylfaen" w:cs="Times New Roman"/>
          <w:lang w:val="ka-GE"/>
        </w:rPr>
        <w:t>ა)</w:t>
      </w:r>
      <w:r w:rsidR="00991C0F">
        <w:rPr>
          <w:rFonts w:ascii="Sylfaen" w:eastAsia="Calibri" w:hAnsi="Sylfaen" w:cs="Times New Roman"/>
          <w:lang w:val="ka-GE"/>
        </w:rPr>
        <w:t xml:space="preserve">გამოყენებულია </w:t>
      </w:r>
      <w:r w:rsidRPr="005D60E2">
        <w:rPr>
          <w:rFonts w:ascii="Sylfaen" w:eastAsia="Calibri" w:hAnsi="Sylfaen" w:cs="Times New Roman"/>
          <w:lang w:val="ka-GE"/>
        </w:rPr>
        <w:t xml:space="preserve"> </w:t>
      </w:r>
      <w:r w:rsidR="00DE77DB">
        <w:rPr>
          <w:rFonts w:ascii="Sylfaen" w:eastAsia="Calibri" w:hAnsi="Sylfaen" w:cs="Times New Roman"/>
          <w:lang w:val="ka-GE"/>
        </w:rPr>
        <w:t>საკუთარი ადამიანური</w:t>
      </w:r>
      <w:r w:rsidR="00991C0F">
        <w:rPr>
          <w:rFonts w:ascii="Sylfaen" w:eastAsia="Calibri" w:hAnsi="Sylfaen" w:cs="Times New Roman"/>
          <w:lang w:val="ka-GE"/>
        </w:rPr>
        <w:t xml:space="preserve"> </w:t>
      </w:r>
      <w:r w:rsidR="00DE77DB">
        <w:rPr>
          <w:rFonts w:ascii="Sylfaen" w:eastAsia="Calibri" w:hAnsi="Sylfaen" w:cs="Times New Roman"/>
          <w:lang w:val="ka-GE"/>
        </w:rPr>
        <w:t xml:space="preserve">რესურსები - ქაღალდისა და მუყაოს </w:t>
      </w:r>
      <w:r w:rsidR="00991C0F">
        <w:rPr>
          <w:rFonts w:ascii="Sylfaen" w:eastAsia="Calibri" w:hAnsi="Sylfaen" w:cs="Times New Roman"/>
          <w:lang w:val="ka-GE"/>
        </w:rPr>
        <w:t>დამხარისხებელ - საპრეს საამქროში დასაქმებულია 8 პირი.</w:t>
      </w:r>
    </w:p>
    <w:p w:rsidR="005D60E2" w:rsidRPr="005D60E2" w:rsidRDefault="005D60E2" w:rsidP="005D60E2">
      <w:pPr>
        <w:spacing w:line="256" w:lineRule="auto"/>
        <w:ind w:left="1440"/>
        <w:contextualSpacing/>
        <w:jc w:val="both"/>
        <w:rPr>
          <w:rFonts w:ascii="Sylfaen" w:eastAsia="Calibri" w:hAnsi="Sylfaen" w:cs="Times New Roman"/>
          <w:lang w:val="ka-GE"/>
        </w:rPr>
      </w:pPr>
      <w:r w:rsidRPr="005D60E2">
        <w:rPr>
          <w:rFonts w:ascii="Sylfaen" w:eastAsia="Calibri" w:hAnsi="Sylfaen" w:cs="Times New Roman"/>
          <w:lang w:val="ka-GE"/>
        </w:rPr>
        <w:t xml:space="preserve">ბ) ფინანსური - </w:t>
      </w:r>
      <w:r w:rsidR="00991C0F">
        <w:rPr>
          <w:rFonts w:ascii="Sylfaen" w:eastAsia="Calibri" w:hAnsi="Sylfaen" w:cs="Times New Roman"/>
          <w:lang w:val="ka-GE"/>
        </w:rPr>
        <w:t xml:space="preserve"> საოპერაციო ხარჯებს აფინანსებს  ადგილობრივი </w:t>
      </w:r>
      <w:r w:rsidRPr="005D60E2">
        <w:rPr>
          <w:rFonts w:ascii="Sylfaen" w:eastAsia="Calibri" w:hAnsi="Sylfaen" w:cs="Times New Roman"/>
          <w:lang w:val="ka-GE"/>
        </w:rPr>
        <w:t>მუნიციპალ</w:t>
      </w:r>
      <w:r w:rsidR="00991C0F">
        <w:rPr>
          <w:rFonts w:ascii="Sylfaen" w:eastAsia="Calibri" w:hAnsi="Sylfaen" w:cs="Times New Roman"/>
          <w:lang w:val="ka-GE"/>
        </w:rPr>
        <w:t>ური ბიუჯეტი</w:t>
      </w:r>
      <w:r w:rsidRPr="005D60E2">
        <w:rPr>
          <w:rFonts w:ascii="Sylfaen" w:eastAsia="Calibri" w:hAnsi="Sylfaen" w:cs="Times New Roman"/>
          <w:lang w:val="ka-GE"/>
        </w:rPr>
        <w:t>;</w:t>
      </w:r>
    </w:p>
    <w:p w:rsidR="005D60E2" w:rsidRPr="005D60E2" w:rsidRDefault="005D60E2" w:rsidP="005D60E2">
      <w:pPr>
        <w:spacing w:line="256" w:lineRule="auto"/>
        <w:ind w:left="1440"/>
        <w:contextualSpacing/>
        <w:jc w:val="both"/>
        <w:rPr>
          <w:rFonts w:ascii="Sylfaen" w:eastAsia="Calibri" w:hAnsi="Sylfaen" w:cs="Times New Roman"/>
          <w:i/>
          <w:u w:val="single"/>
          <w:lang w:val="ka-GE"/>
        </w:rPr>
      </w:pPr>
      <w:r w:rsidRPr="005D60E2">
        <w:rPr>
          <w:rFonts w:ascii="Sylfaen" w:eastAsia="Calibri" w:hAnsi="Sylfaen" w:cs="Times New Roman"/>
          <w:lang w:val="ka-GE"/>
        </w:rPr>
        <w:t>გ) გამოყენებული მატერიალურ-ტექნიკური რესურსი;</w:t>
      </w:r>
      <w:r w:rsidR="00DD2760" w:rsidRPr="00DD2760">
        <w:rPr>
          <w:rFonts w:ascii="Sylfaen" w:eastAsia="Times New Roman" w:hAnsi="Sylfaen" w:cs="Times New Roman"/>
          <w:sz w:val="24"/>
          <w:szCs w:val="24"/>
          <w:lang w:val="ka-GE"/>
        </w:rPr>
        <w:t xml:space="preserve"> </w:t>
      </w:r>
      <w:proofErr w:type="spellStart"/>
      <w:r w:rsidR="00DD2760" w:rsidRPr="00DD2760">
        <w:rPr>
          <w:rFonts w:ascii="Sylfaen" w:eastAsia="Times New Roman" w:hAnsi="Sylfaen" w:cs="Sylfaen"/>
          <w:sz w:val="24"/>
          <w:szCs w:val="24"/>
        </w:rPr>
        <w:t>პროგრამის</w:t>
      </w:r>
      <w:proofErr w:type="spellEnd"/>
      <w:r w:rsidR="00DD2760" w:rsidRPr="00DD2760">
        <w:rPr>
          <w:rFonts w:ascii="Sylfaen" w:eastAsia="Times New Roman" w:hAnsi="Sylfaen" w:cs="Times New Roman"/>
          <w:sz w:val="24"/>
          <w:szCs w:val="24"/>
        </w:rPr>
        <w:t xml:space="preserve"> </w:t>
      </w:r>
      <w:proofErr w:type="spellStart"/>
      <w:r w:rsidR="00DD2760" w:rsidRPr="00DD2760">
        <w:rPr>
          <w:rFonts w:ascii="Sylfaen" w:eastAsia="Times New Roman" w:hAnsi="Sylfaen" w:cs="Sylfaen"/>
          <w:sz w:val="24"/>
          <w:szCs w:val="24"/>
        </w:rPr>
        <w:t>განსახორციელებლად</w:t>
      </w:r>
      <w:proofErr w:type="spellEnd"/>
      <w:r w:rsidR="00DD2760" w:rsidRPr="00DD2760">
        <w:rPr>
          <w:rFonts w:ascii="Sylfaen" w:eastAsia="Times New Roman" w:hAnsi="Sylfaen" w:cs="Times New Roman"/>
          <w:sz w:val="24"/>
          <w:szCs w:val="24"/>
        </w:rPr>
        <w:t xml:space="preserve"> </w:t>
      </w:r>
      <w:r w:rsidR="002C492D">
        <w:rPr>
          <w:rFonts w:ascii="Sylfaen" w:eastAsia="Times New Roman" w:hAnsi="Sylfaen" w:cs="Times New Roman"/>
          <w:sz w:val="24"/>
          <w:szCs w:val="24"/>
          <w:lang w:val="ka-GE"/>
        </w:rPr>
        <w:t>ააიპ ,,ზუგდიდდაუფთავების ცენტრში დაქირავებული იქნა  სასაწყობე ფართი</w:t>
      </w:r>
      <w:r w:rsidR="00707FBE">
        <w:rPr>
          <w:rFonts w:ascii="Sylfaen" w:eastAsia="Times New Roman" w:hAnsi="Sylfaen" w:cs="Times New Roman"/>
          <w:sz w:val="24"/>
          <w:szCs w:val="24"/>
          <w:lang w:val="ka-GE"/>
        </w:rPr>
        <w:t>.</w:t>
      </w:r>
      <w:r w:rsidR="00700EA1">
        <w:rPr>
          <w:rFonts w:ascii="Sylfaen" w:eastAsia="Times New Roman" w:hAnsi="Sylfaen" w:cs="Times New Roman"/>
          <w:sz w:val="24"/>
          <w:szCs w:val="24"/>
          <w:lang w:val="ka-GE"/>
        </w:rPr>
        <w:t xml:space="preserve"> </w:t>
      </w:r>
      <w:r w:rsidR="00707FBE">
        <w:rPr>
          <w:rFonts w:ascii="Sylfaen" w:eastAsia="Times New Roman" w:hAnsi="Sylfaen" w:cs="Times New Roman"/>
          <w:sz w:val="24"/>
          <w:szCs w:val="24"/>
          <w:lang w:val="ka-GE"/>
        </w:rPr>
        <w:t xml:space="preserve">ცენტრმა </w:t>
      </w:r>
      <w:r w:rsidR="002C492D">
        <w:rPr>
          <w:rFonts w:ascii="Sylfaen" w:eastAsia="Times New Roman" w:hAnsi="Sylfaen" w:cs="Times New Roman"/>
          <w:sz w:val="24"/>
          <w:szCs w:val="24"/>
          <w:lang w:val="ka-GE"/>
        </w:rPr>
        <w:t xml:space="preserve"> </w:t>
      </w:r>
      <w:r w:rsidR="00DD2760" w:rsidRPr="00DD2760">
        <w:rPr>
          <w:rFonts w:ascii="Sylfaen" w:eastAsia="Times New Roman" w:hAnsi="Sylfaen" w:cs="Times New Roman"/>
          <w:sz w:val="24"/>
          <w:szCs w:val="24"/>
          <w:lang w:val="ka-GE"/>
        </w:rPr>
        <w:t xml:space="preserve"> </w:t>
      </w:r>
      <w:r w:rsidR="002B0A77">
        <w:rPr>
          <w:rFonts w:ascii="Sylfaen" w:eastAsia="Times New Roman" w:hAnsi="Sylfaen" w:cs="Times New Roman"/>
          <w:sz w:val="24"/>
          <w:szCs w:val="24"/>
          <w:lang w:val="ka-GE"/>
        </w:rPr>
        <w:t>საქართველოს მყარი ნარჩენების კომპანიისგან</w:t>
      </w:r>
      <w:r w:rsidR="00DD2760" w:rsidRPr="00DD2760">
        <w:rPr>
          <w:rFonts w:ascii="Sylfaen" w:eastAsia="Times New Roman" w:hAnsi="Sylfaen" w:cs="Times New Roman"/>
          <w:sz w:val="24"/>
          <w:szCs w:val="24"/>
          <w:lang w:val="ka-GE"/>
        </w:rPr>
        <w:t xml:space="preserve"> მიიღო </w:t>
      </w:r>
      <w:r w:rsidR="002C492D">
        <w:rPr>
          <w:rFonts w:ascii="Sylfaen" w:eastAsia="Times New Roman" w:hAnsi="Sylfaen" w:cs="Times New Roman"/>
          <w:sz w:val="24"/>
          <w:szCs w:val="24"/>
          <w:lang w:val="ka-GE"/>
        </w:rPr>
        <w:t xml:space="preserve">1 ერთეული ნაგავმზიდი, </w:t>
      </w:r>
      <w:r w:rsidR="00DD2760" w:rsidRPr="00DD2760">
        <w:rPr>
          <w:rFonts w:ascii="Sylfaen" w:eastAsia="Times New Roman" w:hAnsi="Sylfaen" w:cs="Times New Roman"/>
          <w:sz w:val="24"/>
          <w:szCs w:val="24"/>
          <w:lang w:val="ka-GE"/>
        </w:rPr>
        <w:t>175 ცალი 1,1 კუბური მეტრი მოცულობის განსხვავებული ფერის სპეციალური დანიშნულების კონტეინერი, საპრესი დანადგარი,</w:t>
      </w:r>
      <w:r w:rsidR="002C492D">
        <w:rPr>
          <w:rFonts w:ascii="Sylfaen" w:eastAsia="Times New Roman" w:hAnsi="Sylfaen" w:cs="Times New Roman"/>
          <w:sz w:val="24"/>
          <w:szCs w:val="24"/>
          <w:lang w:val="ka-GE"/>
        </w:rPr>
        <w:t xml:space="preserve"> ავტოკარ - დამტვირთველი</w:t>
      </w:r>
      <w:r w:rsidR="00DD2760" w:rsidRPr="00DD2760">
        <w:rPr>
          <w:rFonts w:ascii="Sylfaen" w:eastAsia="Times New Roman" w:hAnsi="Sylfaen" w:cs="Times New Roman"/>
          <w:sz w:val="24"/>
          <w:szCs w:val="24"/>
        </w:rPr>
        <w:t xml:space="preserve"> </w:t>
      </w:r>
      <w:r w:rsidR="002C492D">
        <w:rPr>
          <w:rFonts w:ascii="Sylfaen" w:eastAsia="Times New Roman" w:hAnsi="Sylfaen" w:cs="Times New Roman"/>
          <w:sz w:val="24"/>
          <w:szCs w:val="24"/>
          <w:lang w:val="ka-GE"/>
        </w:rPr>
        <w:t xml:space="preserve">და </w:t>
      </w:r>
      <w:proofErr w:type="spellStart"/>
      <w:r w:rsidR="00DD2760" w:rsidRPr="00DD2760">
        <w:rPr>
          <w:rFonts w:ascii="Sylfaen" w:eastAsia="Times New Roman" w:hAnsi="Sylfaen" w:cs="Sylfaen"/>
          <w:sz w:val="24"/>
          <w:szCs w:val="24"/>
        </w:rPr>
        <w:t>სხვადასხვა</w:t>
      </w:r>
      <w:proofErr w:type="spellEnd"/>
      <w:r w:rsidR="00DD2760" w:rsidRPr="00DD2760">
        <w:rPr>
          <w:rFonts w:ascii="Sylfaen" w:eastAsia="Times New Roman" w:hAnsi="Sylfaen" w:cs="Times New Roman"/>
          <w:sz w:val="24"/>
          <w:szCs w:val="24"/>
        </w:rPr>
        <w:t xml:space="preserve"> </w:t>
      </w:r>
      <w:proofErr w:type="spellStart"/>
      <w:r w:rsidR="00DD2760" w:rsidRPr="00DD2760">
        <w:rPr>
          <w:rFonts w:ascii="Sylfaen" w:eastAsia="Times New Roman" w:hAnsi="Sylfaen" w:cs="Sylfaen"/>
          <w:sz w:val="24"/>
          <w:szCs w:val="24"/>
        </w:rPr>
        <w:t>საჭირო</w:t>
      </w:r>
      <w:proofErr w:type="spellEnd"/>
      <w:r w:rsidR="00DD2760" w:rsidRPr="00DD2760">
        <w:rPr>
          <w:rFonts w:ascii="Sylfaen" w:eastAsia="Times New Roman" w:hAnsi="Sylfaen" w:cs="Times New Roman"/>
          <w:sz w:val="24"/>
          <w:szCs w:val="24"/>
        </w:rPr>
        <w:t xml:space="preserve"> </w:t>
      </w:r>
      <w:proofErr w:type="spellStart"/>
      <w:r w:rsidR="00DD2760" w:rsidRPr="00DD2760">
        <w:rPr>
          <w:rFonts w:ascii="Sylfaen" w:eastAsia="Times New Roman" w:hAnsi="Sylfaen" w:cs="Sylfaen"/>
          <w:sz w:val="24"/>
          <w:szCs w:val="24"/>
        </w:rPr>
        <w:t>მოწყობილობებ</w:t>
      </w:r>
      <w:proofErr w:type="spellEnd"/>
      <w:r w:rsidR="002C492D">
        <w:rPr>
          <w:rFonts w:ascii="Sylfaen" w:eastAsia="Times New Roman" w:hAnsi="Sylfaen" w:cs="Sylfaen"/>
          <w:sz w:val="24"/>
          <w:szCs w:val="24"/>
          <w:lang w:val="ka-GE"/>
        </w:rPr>
        <w:t>ი</w:t>
      </w:r>
      <w:r w:rsidR="00DD2760" w:rsidRPr="00DD2760">
        <w:rPr>
          <w:rFonts w:ascii="Sylfaen" w:eastAsia="Times New Roman" w:hAnsi="Sylfaen" w:cs="Times New Roman"/>
          <w:sz w:val="24"/>
          <w:szCs w:val="24"/>
        </w:rPr>
        <w:t xml:space="preserve"> </w:t>
      </w:r>
      <w:r w:rsidR="00DD2760" w:rsidRPr="00DD2760">
        <w:rPr>
          <w:rFonts w:ascii="Sylfaen" w:eastAsia="Times New Roman" w:hAnsi="Sylfaen" w:cs="Times New Roman"/>
          <w:sz w:val="24"/>
          <w:szCs w:val="24"/>
          <w:lang w:val="ka-GE"/>
        </w:rPr>
        <w:t xml:space="preserve"> ქაღალდის ტრანსპორტირება - დაპრესვა - დასაწყობებისათვის.</w:t>
      </w:r>
    </w:p>
    <w:p w:rsidR="005D60E2" w:rsidRPr="00C27FA0" w:rsidRDefault="005D60E2" w:rsidP="005D60E2">
      <w:pPr>
        <w:numPr>
          <w:ilvl w:val="0"/>
          <w:numId w:val="4"/>
        </w:numPr>
        <w:spacing w:line="256" w:lineRule="auto"/>
        <w:contextualSpacing/>
        <w:jc w:val="both"/>
        <w:rPr>
          <w:rFonts w:ascii="Sylfaen" w:eastAsia="Calibri" w:hAnsi="Sylfaen" w:cs="Times New Roman"/>
          <w:i/>
          <w:u w:val="single"/>
          <w:lang w:val="ka-GE"/>
        </w:rPr>
      </w:pPr>
      <w:r w:rsidRPr="005D60E2">
        <w:rPr>
          <w:rFonts w:ascii="Sylfaen" w:eastAsia="Calibri" w:hAnsi="Sylfaen" w:cs="Times New Roma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C27FA0">
        <w:rPr>
          <w:rFonts w:ascii="Sylfaen" w:eastAsia="Calibri" w:hAnsi="Sylfaen" w:cs="Times New Roman"/>
          <w:b/>
          <w:lang w:val="ka-GE"/>
        </w:rPr>
        <w:t xml:space="preserve">: </w:t>
      </w:r>
      <w:r w:rsidR="00C27FA0" w:rsidRPr="00C27FA0">
        <w:rPr>
          <w:rFonts w:ascii="Sylfaen" w:eastAsia="Calibri" w:hAnsi="Sylfaen" w:cs="Times New Roman"/>
          <w:lang w:val="ka-GE"/>
        </w:rPr>
        <w:t xml:space="preserve">დამატებითი კონტეინერების </w:t>
      </w:r>
      <w:r w:rsidR="00DE23C6">
        <w:rPr>
          <w:rFonts w:ascii="Sylfaen" w:eastAsia="Calibri" w:hAnsi="Sylfaen" w:cs="Times New Roman"/>
          <w:lang w:val="ka-GE"/>
        </w:rPr>
        <w:t>და</w:t>
      </w:r>
      <w:r w:rsidR="00C27FA0" w:rsidRPr="00C27FA0">
        <w:rPr>
          <w:rFonts w:ascii="Sylfaen" w:eastAsia="Calibri" w:hAnsi="Sylfaen" w:cs="Times New Roman"/>
          <w:lang w:val="ka-GE"/>
        </w:rPr>
        <w:t xml:space="preserve"> ნაგავმზიდების საჭიროება</w:t>
      </w:r>
    </w:p>
    <w:p w:rsidR="005D60E2" w:rsidRPr="00C27FA0" w:rsidRDefault="005D60E2" w:rsidP="005D60E2">
      <w:pPr>
        <w:numPr>
          <w:ilvl w:val="0"/>
          <w:numId w:val="4"/>
        </w:numPr>
        <w:spacing w:line="256" w:lineRule="auto"/>
        <w:contextualSpacing/>
        <w:jc w:val="both"/>
        <w:rPr>
          <w:rFonts w:ascii="Sylfaen" w:eastAsia="Calibri" w:hAnsi="Sylfaen" w:cs="Times New Roman"/>
          <w:i/>
          <w:u w:val="single"/>
          <w:lang w:val="ka-GE"/>
        </w:rPr>
      </w:pPr>
      <w:r w:rsidRPr="005D60E2">
        <w:rPr>
          <w:rFonts w:ascii="Sylfaen" w:eastAsia="Calibri" w:hAnsi="Sylfaen" w:cs="Times New Roma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rsidR="00BC3522" w:rsidRPr="00C27FA0" w:rsidRDefault="00C27FA0" w:rsidP="00C27FA0">
      <w:pPr>
        <w:spacing w:line="256" w:lineRule="auto"/>
        <w:ind w:left="1440"/>
        <w:contextualSpacing/>
        <w:jc w:val="both"/>
        <w:rPr>
          <w:rFonts w:ascii="Sylfaen" w:eastAsia="Calibri" w:hAnsi="Sylfaen" w:cs="Times New Roman"/>
          <w:lang w:val="ka-GE"/>
        </w:rPr>
      </w:pPr>
      <w:r>
        <w:rPr>
          <w:rFonts w:ascii="Sylfaen" w:eastAsia="Calibri" w:hAnsi="Sylfaen" w:cs="Times New Roman"/>
          <w:lang w:val="ka-GE"/>
        </w:rPr>
        <w:t>გერმანიის რეკონსტრუქციისა და განვითარების ბანკი;</w:t>
      </w:r>
    </w:p>
    <w:p w:rsidR="00BC3522" w:rsidRDefault="00BC3522" w:rsidP="00BC3522">
      <w:pPr>
        <w:spacing w:line="256" w:lineRule="auto"/>
        <w:ind w:left="1440"/>
        <w:contextualSpacing/>
        <w:jc w:val="both"/>
        <w:rPr>
          <w:rFonts w:ascii="Sylfaen" w:eastAsia="Calibri" w:hAnsi="Sylfaen" w:cs="Times New Roman"/>
          <w:u w:val="single"/>
          <w:lang w:val="ka-GE"/>
        </w:rPr>
      </w:pPr>
      <w:r w:rsidRPr="00C27FA0">
        <w:rPr>
          <w:rFonts w:ascii="Sylfaen" w:eastAsia="Calibri" w:hAnsi="Sylfaen" w:cs="Times New Roman"/>
          <w:u w:val="single"/>
          <w:lang w:val="ka-GE"/>
        </w:rPr>
        <w:t>საქართველოს მყარი ნარჩენების მართვის კომპანია</w:t>
      </w:r>
    </w:p>
    <w:p w:rsidR="00DE23C6" w:rsidRDefault="00DE23C6" w:rsidP="00BC3522">
      <w:pPr>
        <w:spacing w:line="256" w:lineRule="auto"/>
        <w:ind w:left="1440"/>
        <w:contextualSpacing/>
        <w:jc w:val="both"/>
        <w:rPr>
          <w:rFonts w:ascii="Sylfaen" w:eastAsia="Calibri" w:hAnsi="Sylfaen" w:cs="Times New Roman"/>
          <w:u w:val="single"/>
          <w:lang w:val="ka-GE"/>
        </w:rPr>
      </w:pPr>
      <w:r>
        <w:rPr>
          <w:rFonts w:ascii="Sylfaen" w:eastAsia="Calibri" w:hAnsi="Sylfaen" w:cs="Times New Roman"/>
          <w:u w:val="single"/>
          <w:lang w:val="ka-GE"/>
        </w:rPr>
        <w:t>ზუგდიდის მუნიციპალიტეტის მერია;</w:t>
      </w:r>
    </w:p>
    <w:p w:rsidR="00DE23C6" w:rsidRPr="00C27FA0" w:rsidRDefault="00DE23C6" w:rsidP="00BC3522">
      <w:pPr>
        <w:spacing w:line="256" w:lineRule="auto"/>
        <w:ind w:left="1440"/>
        <w:contextualSpacing/>
        <w:jc w:val="both"/>
        <w:rPr>
          <w:rFonts w:ascii="Sylfaen" w:eastAsia="Calibri" w:hAnsi="Sylfaen" w:cs="Times New Roman"/>
          <w:u w:val="single"/>
          <w:lang w:val="ka-GE"/>
        </w:rPr>
      </w:pPr>
      <w:r>
        <w:rPr>
          <w:rFonts w:ascii="Sylfaen" w:eastAsia="Calibri" w:hAnsi="Sylfaen" w:cs="Times New Roman"/>
          <w:u w:val="single"/>
          <w:lang w:val="ka-GE"/>
        </w:rPr>
        <w:lastRenderedPageBreak/>
        <w:t>ააიპ ,, ზუგდიდდასუფთავების ცენტრი;</w:t>
      </w:r>
    </w:p>
    <w:p w:rsidR="00BC3522" w:rsidRPr="00C27FA0" w:rsidRDefault="00BC3522" w:rsidP="00BC3522">
      <w:pPr>
        <w:spacing w:line="256" w:lineRule="auto"/>
        <w:ind w:left="1440"/>
        <w:contextualSpacing/>
        <w:jc w:val="both"/>
        <w:rPr>
          <w:rFonts w:ascii="Sylfaen" w:eastAsia="Calibri" w:hAnsi="Sylfaen" w:cs="Times New Roman"/>
          <w:i/>
          <w:u w:val="single"/>
          <w:lang w:val="ka-GE"/>
        </w:rPr>
      </w:pPr>
    </w:p>
    <w:p w:rsidR="005D60E2" w:rsidRPr="005D60E2" w:rsidRDefault="005D60E2" w:rsidP="005D60E2">
      <w:pPr>
        <w:numPr>
          <w:ilvl w:val="0"/>
          <w:numId w:val="4"/>
        </w:numPr>
        <w:spacing w:line="256" w:lineRule="auto"/>
        <w:contextualSpacing/>
        <w:jc w:val="both"/>
        <w:rPr>
          <w:rFonts w:ascii="Sylfaen" w:eastAsia="Calibri" w:hAnsi="Sylfaen" w:cs="Times New Roman"/>
          <w:i/>
          <w:u w:val="single"/>
          <w:lang w:val="ka-GE"/>
        </w:rPr>
      </w:pPr>
      <w:r w:rsidRPr="005D60E2">
        <w:rPr>
          <w:rFonts w:ascii="Sylfaen" w:eastAsia="Calibri" w:hAnsi="Sylfaen" w:cs="Times New Roma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rsidR="005D60E2" w:rsidRPr="005D60E2" w:rsidRDefault="005D60E2" w:rsidP="005D60E2">
      <w:pPr>
        <w:spacing w:line="256" w:lineRule="auto"/>
        <w:jc w:val="both"/>
        <w:rPr>
          <w:rFonts w:ascii="Sylfaen" w:eastAsia="Calibri" w:hAnsi="Sylfaen" w:cs="Times New Roman"/>
          <w:i/>
          <w:u w:val="single"/>
          <w:lang w:val="ka-GE"/>
        </w:rPr>
      </w:pPr>
    </w:p>
    <w:p w:rsidR="005D60E2" w:rsidRDefault="005D60E2" w:rsidP="005D60E2">
      <w:pPr>
        <w:numPr>
          <w:ilvl w:val="0"/>
          <w:numId w:val="1"/>
        </w:numPr>
        <w:spacing w:after="0" w:line="256" w:lineRule="auto"/>
        <w:contextualSpacing/>
        <w:jc w:val="both"/>
        <w:rPr>
          <w:rFonts w:ascii="Sylfaen" w:eastAsia="Calibri" w:hAnsi="Sylfaen" w:cs="Times New Roman"/>
          <w:b/>
          <w:lang w:val="ka-GE"/>
        </w:rPr>
      </w:pPr>
      <w:r w:rsidRPr="005D60E2">
        <w:rPr>
          <w:rFonts w:ascii="Sylfaen" w:eastAsia="Calibri" w:hAnsi="Sylfaen" w:cs="Sylfaen"/>
          <w:b/>
          <w:lang w:val="ka-GE"/>
        </w:rPr>
        <w:t>მიღწეული</w:t>
      </w:r>
      <w:r w:rsidRPr="005D60E2">
        <w:rPr>
          <w:rFonts w:ascii="Sylfaen" w:eastAsia="Calibri" w:hAnsi="Sylfaen" w:cs="Times New Roman"/>
          <w:b/>
          <w:lang w:val="ka-GE"/>
        </w:rPr>
        <w:t xml:space="preserve"> შედეგი და დადებითი გავლენა: </w:t>
      </w:r>
    </w:p>
    <w:p w:rsidR="00C27FA0" w:rsidRDefault="00C27FA0" w:rsidP="00C27FA0">
      <w:pPr>
        <w:spacing w:after="0" w:line="256" w:lineRule="auto"/>
        <w:ind w:left="720"/>
        <w:contextualSpacing/>
        <w:jc w:val="both"/>
        <w:rPr>
          <w:rFonts w:ascii="Sylfaen" w:eastAsia="Calibri" w:hAnsi="Sylfaen" w:cs="Sylfaen"/>
          <w:b/>
          <w:lang w:val="ka-GE"/>
        </w:rPr>
      </w:pPr>
    </w:p>
    <w:p w:rsidR="005D60E2" w:rsidRPr="008F5B52" w:rsidRDefault="00A7238A" w:rsidP="00700EA1">
      <w:pPr>
        <w:spacing w:after="0" w:line="256" w:lineRule="auto"/>
        <w:ind w:left="720" w:firstLine="720"/>
        <w:contextualSpacing/>
        <w:jc w:val="both"/>
        <w:rPr>
          <w:rFonts w:ascii="Sylfaen" w:eastAsia="Calibri" w:hAnsi="Sylfaen" w:cs="Times New Roman"/>
          <w:b/>
          <w:lang w:val="ka-GE"/>
        </w:rPr>
      </w:pPr>
      <w:bookmarkStart w:id="1" w:name="_GoBack"/>
      <w:bookmarkEnd w:id="1"/>
      <w:r w:rsidRPr="00A7238A">
        <w:rPr>
          <w:rFonts w:ascii="Sylfaen" w:hAnsi="Sylfaen"/>
          <w:color w:val="000000"/>
          <w:kern w:val="24"/>
          <w:lang w:val="ka-GE"/>
        </w:rPr>
        <w:t xml:space="preserve">2023 წლის </w:t>
      </w:r>
      <w:r w:rsidR="008F5B52">
        <w:rPr>
          <w:rFonts w:ascii="Sylfaen" w:hAnsi="Sylfaen"/>
          <w:color w:val="000000"/>
          <w:kern w:val="24"/>
          <w:lang w:val="ka-GE"/>
        </w:rPr>
        <w:t xml:space="preserve">11 თვეში სეპარირებულია </w:t>
      </w:r>
      <w:r w:rsidRPr="00A7238A">
        <w:rPr>
          <w:rFonts w:ascii="Sylfaen" w:hAnsi="Sylfaen"/>
          <w:color w:val="000000"/>
          <w:kern w:val="24"/>
          <w:lang w:val="ka-GE"/>
        </w:rPr>
        <w:t xml:space="preserve">  </w:t>
      </w:r>
      <w:r w:rsidR="008F5B52">
        <w:rPr>
          <w:rFonts w:ascii="Sylfaen" w:hAnsi="Sylfaen"/>
          <w:color w:val="000000"/>
          <w:kern w:val="24"/>
          <w:lang w:val="ka-GE"/>
        </w:rPr>
        <w:t>188</w:t>
      </w:r>
      <w:r w:rsidRPr="00A7238A">
        <w:rPr>
          <w:rFonts w:ascii="Sylfaen" w:hAnsi="Sylfaen"/>
          <w:color w:val="000000"/>
          <w:kern w:val="24"/>
          <w:lang w:val="ka-GE"/>
        </w:rPr>
        <w:t xml:space="preserve"> ტონა ქაღალდი და მუყაო</w:t>
      </w:r>
      <w:r w:rsidR="008F5B52">
        <w:rPr>
          <w:rFonts w:ascii="Sylfaen" w:hAnsi="Sylfaen"/>
          <w:color w:val="000000"/>
          <w:kern w:val="24"/>
          <w:lang w:val="ka-GE"/>
        </w:rPr>
        <w:t>.</w:t>
      </w:r>
      <w:r w:rsidRPr="00A7238A">
        <w:rPr>
          <w:rFonts w:ascii="Sylfaen" w:hAnsi="Sylfaen"/>
          <w:color w:val="000000"/>
          <w:kern w:val="24"/>
          <w:lang w:val="ka-GE"/>
        </w:rPr>
        <w:t xml:space="preserve">   ეს პირველი შემთხვევაა ზუგდიდის მუნიციპალიტეტში მყარი ნარჩენების მართვის ისტორიაში, როდესაც  შეგროვებული მყარი ნარჩენი მთლიანად არ იქნა გაზიდული ნაგავსაყრელში და </w:t>
      </w:r>
      <w:r w:rsidR="003F7AAB">
        <w:rPr>
          <w:rFonts w:ascii="Sylfaen" w:hAnsi="Sylfaen"/>
          <w:color w:val="000000"/>
          <w:kern w:val="24"/>
          <w:lang w:val="ka-GE"/>
        </w:rPr>
        <w:t>5</w:t>
      </w:r>
      <w:r w:rsidRPr="00A7238A">
        <w:rPr>
          <w:rFonts w:ascii="Sylfaen" w:hAnsi="Sylfaen"/>
          <w:color w:val="000000"/>
          <w:kern w:val="24"/>
          <w:lang w:val="ka-GE"/>
        </w:rPr>
        <w:t xml:space="preserve"> 000 მ3  ქაღალდისა და მუყაოს დაპრესილი ნედლეული დაბრუნდა ცირკულარულ ეკონომიკაში</w:t>
      </w:r>
      <w:r w:rsidR="008F5B52">
        <w:rPr>
          <w:rFonts w:ascii="Sylfaen" w:hAnsi="Sylfaen"/>
          <w:color w:val="000000"/>
          <w:kern w:val="24"/>
          <w:lang w:val="ka-GE"/>
        </w:rPr>
        <w:t>.</w:t>
      </w:r>
      <w:r w:rsidRPr="00A7238A">
        <w:rPr>
          <w:rFonts w:ascii="Sylfaen" w:hAnsi="Sylfaen"/>
          <w:color w:val="000000"/>
          <w:kern w:val="24"/>
          <w:lang w:val="ka-GE"/>
        </w:rPr>
        <w:t xml:space="preserve"> კერძოდ </w:t>
      </w:r>
      <w:r w:rsidR="008F5B52">
        <w:rPr>
          <w:rFonts w:ascii="Sylfaen" w:hAnsi="Sylfaen"/>
          <w:color w:val="000000"/>
          <w:kern w:val="24"/>
          <w:lang w:val="ka-GE"/>
        </w:rPr>
        <w:t>188</w:t>
      </w:r>
      <w:r w:rsidRPr="00A7238A">
        <w:rPr>
          <w:rFonts w:ascii="Sylfaen" w:hAnsi="Sylfaen"/>
          <w:color w:val="000000"/>
          <w:kern w:val="24"/>
          <w:lang w:val="ka-GE"/>
        </w:rPr>
        <w:t xml:space="preserve"> ტონიდან რეალიზებული იქნა </w:t>
      </w:r>
      <w:r w:rsidR="008F5B52">
        <w:rPr>
          <w:rFonts w:ascii="Sylfaen" w:hAnsi="Sylfaen"/>
          <w:color w:val="000000"/>
          <w:kern w:val="24"/>
          <w:lang w:val="ka-GE"/>
        </w:rPr>
        <w:t>148</w:t>
      </w:r>
      <w:r w:rsidRPr="00A7238A">
        <w:rPr>
          <w:rFonts w:ascii="Sylfaen" w:hAnsi="Sylfaen"/>
          <w:color w:val="000000"/>
          <w:kern w:val="24"/>
          <w:lang w:val="ka-GE"/>
        </w:rPr>
        <w:t xml:space="preserve"> ტონა რითაც ნაკლები ზარალი მიადგა გარემოს , ხოლო ადგილობრივმა ბიუჯეტმა მიიღო </w:t>
      </w:r>
      <w:r w:rsidR="008F5B52">
        <w:rPr>
          <w:rFonts w:ascii="Sylfaen" w:hAnsi="Sylfaen"/>
          <w:color w:val="000000"/>
          <w:kern w:val="24"/>
          <w:lang w:val="ka-GE"/>
        </w:rPr>
        <w:t>32,7</w:t>
      </w:r>
      <w:r w:rsidRPr="00A7238A">
        <w:rPr>
          <w:rFonts w:ascii="Sylfaen" w:hAnsi="Sylfaen"/>
          <w:color w:val="000000"/>
          <w:kern w:val="24"/>
          <w:lang w:val="ka-GE"/>
        </w:rPr>
        <w:t xml:space="preserve"> ათასი ლარის დამატებითი ფულადი შემოსავალ</w:t>
      </w:r>
      <w:r w:rsidR="008F5B52">
        <w:rPr>
          <w:rFonts w:ascii="Sylfaen" w:hAnsi="Sylfaen"/>
          <w:color w:val="000000"/>
          <w:kern w:val="24"/>
          <w:lang w:val="ka-GE"/>
        </w:rPr>
        <w:t>ი.</w:t>
      </w:r>
    </w:p>
    <w:p w:rsidR="005D60E2" w:rsidRPr="00A7238A" w:rsidRDefault="005D60E2" w:rsidP="005D60E2">
      <w:pPr>
        <w:spacing w:after="0" w:line="256" w:lineRule="auto"/>
        <w:ind w:left="360"/>
        <w:jc w:val="both"/>
        <w:rPr>
          <w:rFonts w:ascii="Sylfaen" w:eastAsia="Calibri" w:hAnsi="Sylfaen" w:cs="Times New Roman"/>
          <w:i/>
          <w:u w:val="single"/>
          <w:lang w:val="ka-GE"/>
        </w:rPr>
      </w:pPr>
    </w:p>
    <w:p w:rsidR="005D60E2" w:rsidRPr="005D60E2" w:rsidRDefault="00415C9C" w:rsidP="005D60E2">
      <w:pPr>
        <w:numPr>
          <w:ilvl w:val="0"/>
          <w:numId w:val="1"/>
        </w:numPr>
        <w:spacing w:after="0" w:line="256" w:lineRule="auto"/>
        <w:contextualSpacing/>
        <w:jc w:val="both"/>
        <w:rPr>
          <w:rFonts w:ascii="Sylfaen" w:eastAsia="Calibri" w:hAnsi="Sylfaen" w:cs="Sylfaen"/>
          <w:b/>
          <w:lang w:val="ka-GE"/>
        </w:rPr>
      </w:pPr>
      <w:r>
        <w:rPr>
          <w:rFonts w:ascii="Sylfaen" w:eastAsia="Calibri" w:hAnsi="Sylfaen" w:cs="Sylfaen"/>
          <w:b/>
          <w:lang w:val="ka-GE"/>
        </w:rPr>
        <w:t xml:space="preserve">ზემოთ მოყვანილი </w:t>
      </w:r>
      <w:r w:rsidR="005D60E2" w:rsidRPr="005D60E2">
        <w:rPr>
          <w:rFonts w:ascii="Sylfaen" w:eastAsia="Calibri" w:hAnsi="Sylfaen" w:cs="Sylfaen"/>
          <w:b/>
          <w:lang w:val="ka-GE"/>
        </w:rPr>
        <w:t>მიღებული გამოცდილება და გაკეთებული დასკვნები</w:t>
      </w:r>
      <w:r>
        <w:rPr>
          <w:rFonts w:ascii="Sylfaen" w:eastAsia="Calibri" w:hAnsi="Sylfaen" w:cs="Sylfaen"/>
          <w:b/>
          <w:lang w:val="ka-GE"/>
        </w:rPr>
        <w:t xml:space="preserve"> გამოდგება სხვა მუნიციპალიტეტებისათვის.</w:t>
      </w:r>
    </w:p>
    <w:p w:rsidR="005D60E2" w:rsidRPr="00415C9C" w:rsidRDefault="00415C9C" w:rsidP="00415C9C">
      <w:pPr>
        <w:spacing w:line="256" w:lineRule="auto"/>
        <w:ind w:left="720"/>
        <w:contextualSpacing/>
        <w:rPr>
          <w:rFonts w:ascii="Sylfaen" w:eastAsia="Calibri" w:hAnsi="Sylfaen" w:cs="Times New Roman"/>
          <w:i/>
          <w:u w:val="single"/>
          <w:lang w:val="ka-GE"/>
        </w:rPr>
      </w:pPr>
      <w:r>
        <w:rPr>
          <w:rFonts w:ascii="Sylfaen" w:eastAsia="Calibri" w:hAnsi="Sylfaen" w:cs="Sylfaen"/>
          <w:b/>
          <w:sz w:val="18"/>
          <w:szCs w:val="18"/>
          <w:lang w:val="ka-GE"/>
        </w:rPr>
        <w:t xml:space="preserve"> </w:t>
      </w:r>
    </w:p>
    <w:p w:rsidR="005D60E2" w:rsidRPr="005D60E2" w:rsidRDefault="005D60E2" w:rsidP="005D60E2">
      <w:pPr>
        <w:numPr>
          <w:ilvl w:val="0"/>
          <w:numId w:val="1"/>
        </w:numPr>
        <w:spacing w:line="256" w:lineRule="auto"/>
        <w:contextualSpacing/>
        <w:jc w:val="both"/>
        <w:rPr>
          <w:rFonts w:ascii="Sylfaen" w:eastAsia="Calibri" w:hAnsi="Sylfaen" w:cs="Times New Roman"/>
          <w:b/>
          <w:lang w:val="ka-GE"/>
        </w:rPr>
      </w:pPr>
      <w:r w:rsidRPr="005D60E2">
        <w:rPr>
          <w:rFonts w:ascii="Sylfaen" w:eastAsia="Calibri" w:hAnsi="Sylfaen" w:cs="Times New Roman"/>
          <w:b/>
          <w:lang w:val="ka-GE"/>
        </w:rPr>
        <w:t>საკრებულოს როლი:</w:t>
      </w:r>
    </w:p>
    <w:p w:rsidR="00DD2760" w:rsidRDefault="00DD2760" w:rsidP="00415C9C">
      <w:pPr>
        <w:spacing w:line="256" w:lineRule="auto"/>
        <w:ind w:left="1440"/>
        <w:contextualSpacing/>
        <w:jc w:val="both"/>
        <w:rPr>
          <w:rFonts w:ascii="Sylfaen" w:eastAsia="Calibri" w:hAnsi="Sylfaen" w:cs="Times New Roman"/>
          <w:b/>
          <w:lang w:val="ka-GE"/>
        </w:rPr>
      </w:pPr>
    </w:p>
    <w:p w:rsidR="00AE0D0E" w:rsidRDefault="00DD2760" w:rsidP="00AE0D0E">
      <w:pPr>
        <w:spacing w:line="256" w:lineRule="auto"/>
        <w:contextualSpacing/>
        <w:jc w:val="both"/>
        <w:rPr>
          <w:rFonts w:ascii="Sylfaen" w:eastAsia="Calibri" w:hAnsi="Sylfaen" w:cs="Times New Roman"/>
          <w:lang w:val="ka-GE"/>
        </w:rPr>
      </w:pPr>
      <w:r w:rsidRPr="00DD2760">
        <w:rPr>
          <w:rFonts w:ascii="Sylfaen" w:eastAsia="Calibri" w:hAnsi="Sylfaen" w:cs="Times New Roman"/>
          <w:lang w:val="ka-GE"/>
        </w:rPr>
        <w:t xml:space="preserve"> </w:t>
      </w:r>
      <w:r w:rsidR="00AE0D0E">
        <w:rPr>
          <w:rFonts w:ascii="Sylfaen" w:eastAsia="Calibri" w:hAnsi="Sylfaen" w:cs="Times New Roman"/>
          <w:lang w:val="ka-GE"/>
        </w:rPr>
        <w:t xml:space="preserve">   </w:t>
      </w:r>
      <w:r w:rsidRPr="00DD2760">
        <w:rPr>
          <w:rFonts w:ascii="Sylfaen" w:eastAsia="Calibri" w:hAnsi="Sylfaen" w:cs="Times New Roman"/>
          <w:lang w:val="ka-GE"/>
        </w:rPr>
        <w:t xml:space="preserve">  დადებითი</w:t>
      </w:r>
      <w:r w:rsidR="003F7AAB">
        <w:rPr>
          <w:rFonts w:ascii="Sylfaen" w:eastAsia="Calibri" w:hAnsi="Sylfaen" w:cs="Times New Roman"/>
          <w:lang w:val="ka-GE"/>
        </w:rPr>
        <w:t>. საკრებულოს მიერ დამტკიცებული იქნა ზუგდიდის მუნიციპალიტეტის მუნიციპალური ნარჩენენების მართვის  2023 – 2027 წლების სამოქმედო გეგმა.</w:t>
      </w:r>
    </w:p>
    <w:p w:rsidR="00415C9C" w:rsidRPr="00DD2760" w:rsidRDefault="00AE0D0E" w:rsidP="00AE0D0E">
      <w:pPr>
        <w:spacing w:line="256" w:lineRule="auto"/>
        <w:contextualSpacing/>
        <w:jc w:val="both"/>
        <w:rPr>
          <w:rFonts w:ascii="Sylfaen" w:eastAsia="Calibri" w:hAnsi="Sylfaen" w:cs="Times New Roman"/>
          <w:lang w:val="ka-GE"/>
        </w:rPr>
      </w:pPr>
      <w:r>
        <w:rPr>
          <w:rFonts w:ascii="Sylfaen" w:eastAsia="Calibri" w:hAnsi="Sylfaen" w:cs="Times New Roman"/>
          <w:lang w:val="ka-GE"/>
        </w:rPr>
        <w:t xml:space="preserve">      </w:t>
      </w:r>
      <w:r w:rsidR="00415C9C">
        <w:rPr>
          <w:rFonts w:ascii="Sylfaen" w:eastAsia="Calibri" w:hAnsi="Sylfaen" w:cs="Times New Roman"/>
          <w:lang w:val="ka-GE"/>
        </w:rPr>
        <w:t>გაიცა ნებართვები დაპრესილი ქაღალდისა და მუყაოს რეალიზაციაზე;</w:t>
      </w:r>
    </w:p>
    <w:p w:rsidR="005D60E2" w:rsidRPr="005D60E2" w:rsidRDefault="005D60E2" w:rsidP="005D60E2">
      <w:pPr>
        <w:spacing w:line="256" w:lineRule="auto"/>
        <w:ind w:left="1440"/>
        <w:contextualSpacing/>
        <w:jc w:val="both"/>
        <w:rPr>
          <w:rFonts w:ascii="Sylfaen" w:eastAsia="Calibri" w:hAnsi="Sylfaen" w:cs="Times New Roman"/>
          <w:b/>
          <w:lang w:val="ka-GE"/>
        </w:rPr>
      </w:pPr>
    </w:p>
    <w:p w:rsidR="003F7AAB" w:rsidRDefault="005D60E2" w:rsidP="003B5E77">
      <w:pPr>
        <w:spacing w:after="0" w:line="300" w:lineRule="atLeast"/>
        <w:jc w:val="both"/>
        <w:rPr>
          <w:rFonts w:ascii="Sylfaen" w:eastAsia="Times New Roman" w:hAnsi="Sylfaen" w:cs="Sylfaen"/>
          <w:lang w:val="ka-GE"/>
        </w:rPr>
      </w:pPr>
      <w:r w:rsidRPr="005D60E2">
        <w:rPr>
          <w:rFonts w:ascii="Sylfaen" w:eastAsia="Calibri" w:hAnsi="Sylfaen" w:cs="Times New Roman"/>
          <w:b/>
          <w:lang w:val="ka-GE"/>
        </w:rPr>
        <w:t xml:space="preserve">პრატიკასთან/ინიციატივანსთან ან ამავე საკითხთან </w:t>
      </w:r>
      <w:r w:rsidRPr="005D60E2">
        <w:rPr>
          <w:rFonts w:ascii="Sylfaen" w:eastAsia="Calibri" w:hAnsi="Sylfaen" w:cs="Sylfaen"/>
          <w:b/>
          <w:lang w:val="ka-GE"/>
        </w:rPr>
        <w:t xml:space="preserve">დაკავშირებული, </w:t>
      </w:r>
      <w:r w:rsidRPr="005D60E2">
        <w:rPr>
          <w:rFonts w:ascii="Sylfaen" w:eastAsia="Calibri" w:hAnsi="Sylfaen" w:cs="Times New Roman"/>
          <w:b/>
          <w:lang w:val="ka-GE"/>
        </w:rPr>
        <w:t xml:space="preserve"> სამომავლო გეგმების მოკლე  მიმოხილვა; </w:t>
      </w:r>
      <w:r w:rsidR="003B5E77" w:rsidRPr="003B5E77">
        <w:rPr>
          <w:rFonts w:ascii="Sylfaen" w:eastAsia="Times New Roman" w:hAnsi="Sylfaen" w:cs="Sylfaen"/>
          <w:lang w:val="ka-GE"/>
        </w:rPr>
        <w:t xml:space="preserve">       </w:t>
      </w:r>
    </w:p>
    <w:p w:rsidR="003B5E77" w:rsidRPr="003B5E77" w:rsidRDefault="003F7AAB" w:rsidP="003B5E77">
      <w:pPr>
        <w:spacing w:after="0" w:line="300" w:lineRule="atLeast"/>
        <w:jc w:val="both"/>
        <w:rPr>
          <w:rFonts w:ascii="Sylfaen" w:eastAsia="Times New Roman" w:hAnsi="Sylfaen" w:cs="Sylfaen"/>
          <w:lang w:val="ka-GE"/>
        </w:rPr>
      </w:pPr>
      <w:r>
        <w:rPr>
          <w:rFonts w:ascii="Sylfaen" w:eastAsia="Times New Roman" w:hAnsi="Sylfaen" w:cs="Sylfaen"/>
          <w:lang w:val="ka-GE"/>
        </w:rPr>
        <w:t xml:space="preserve">    </w:t>
      </w:r>
      <w:r w:rsidR="003B5E77" w:rsidRPr="003B5E77">
        <w:rPr>
          <w:rFonts w:ascii="Sylfaen" w:eastAsia="Times New Roman" w:hAnsi="Sylfaen" w:cs="Sylfaen"/>
          <w:lang w:val="ka-GE"/>
        </w:rPr>
        <w:t xml:space="preserve">  </w:t>
      </w:r>
      <w:r>
        <w:rPr>
          <w:rFonts w:ascii="Sylfaen" w:eastAsia="Times New Roman" w:hAnsi="Sylfaen" w:cs="Sylfaen"/>
          <w:lang w:val="ka-GE"/>
        </w:rPr>
        <w:t>2024 წლისათვის</w:t>
      </w:r>
      <w:r w:rsidR="003B5E77" w:rsidRPr="003B5E77">
        <w:rPr>
          <w:rFonts w:ascii="Sylfaen" w:eastAsia="Times New Roman" w:hAnsi="Sylfaen" w:cs="Sylfaen"/>
          <w:lang w:val="ka-GE"/>
        </w:rPr>
        <w:t xml:space="preserve">  დაგეგმილია </w:t>
      </w:r>
      <w:r w:rsidR="00DE23C6">
        <w:rPr>
          <w:rFonts w:ascii="Sylfaen" w:eastAsia="Times New Roman" w:hAnsi="Sylfaen" w:cs="Sylfaen"/>
          <w:lang w:val="ka-GE"/>
        </w:rPr>
        <w:t>ქაღალდისა და მუყაოს სეპარირება - რეციკლირების პროგრამის გაფართოება და</w:t>
      </w:r>
      <w:r w:rsidR="003B5E77" w:rsidRPr="003B5E77">
        <w:rPr>
          <w:rFonts w:ascii="Sylfaen" w:eastAsia="Times New Roman" w:hAnsi="Sylfaen" w:cs="Sylfaen"/>
          <w:lang w:val="ka-GE"/>
        </w:rPr>
        <w:t xml:space="preserve"> პლასტმასის ნარჩენების სეპარირებული შეგროვებისა და რეციკლირების ანალოგიური პროექტის დაწყება, რაც აგრეთვე დიდი ნაბიჯი იქნება  გარემოს დაბინძურების წინააღმდეგ ბრძოლაში და ჩნდება ადგილობრივი ბიუჯეტის შემოსავლების დამატებითი  წყარო. ამ მიზნით უახლოეს პერიოდში დასუფთავების ცენტრი ელოდება სპეცნაგავმზიდებს,  რეზერვშია 350 ერთეულზე მეტი 240 - იანი და 120 - ლიტრიანი ურნები, მიმდინარეობს მოლაპარაკება  კომპანია ,, პოლივიმთან „  და ურთიერთმისაღები პირობებით  შესაძლებელი იქნება პლასტმასის ნარჩენების  სეპარირებული შეგროვების დაწყება.</w:t>
      </w:r>
    </w:p>
    <w:p w:rsidR="005D60E2" w:rsidRPr="005D60E2" w:rsidRDefault="005D60E2" w:rsidP="00AE0D0E">
      <w:pPr>
        <w:spacing w:line="256" w:lineRule="auto"/>
        <w:contextualSpacing/>
        <w:jc w:val="both"/>
        <w:rPr>
          <w:rFonts w:ascii="Sylfaen" w:eastAsia="Calibri" w:hAnsi="Sylfaen" w:cs="Times New Roman"/>
          <w:b/>
          <w:i/>
          <w:u w:val="single"/>
          <w:lang w:val="ka-GE"/>
        </w:rPr>
      </w:pPr>
    </w:p>
    <w:p w:rsidR="005D60E2" w:rsidRPr="005D60E2" w:rsidRDefault="005D60E2" w:rsidP="005D60E2">
      <w:pPr>
        <w:numPr>
          <w:ilvl w:val="0"/>
          <w:numId w:val="1"/>
        </w:numPr>
        <w:spacing w:after="0" w:line="256" w:lineRule="auto"/>
        <w:contextualSpacing/>
        <w:jc w:val="both"/>
        <w:rPr>
          <w:rFonts w:ascii="Sylfaen" w:eastAsia="Calibri" w:hAnsi="Sylfaen" w:cs="Times New Roman"/>
          <w:b/>
          <w:lang w:val="ka-GE"/>
        </w:rPr>
      </w:pPr>
      <w:r w:rsidRPr="005D60E2">
        <w:rPr>
          <w:rFonts w:ascii="Sylfaen" w:eastAsia="Calibri" w:hAnsi="Sylfaen" w:cs="Times New Roman"/>
          <w:b/>
          <w:lang w:val="ka-GE"/>
        </w:rPr>
        <w:t xml:space="preserve">საკონტაქტო ინფორმაცია: </w:t>
      </w:r>
    </w:p>
    <w:p w:rsidR="00DD2760" w:rsidRPr="00DD2760" w:rsidRDefault="005D60E2" w:rsidP="005D60E2">
      <w:pPr>
        <w:numPr>
          <w:ilvl w:val="0"/>
          <w:numId w:val="7"/>
        </w:numPr>
        <w:spacing w:after="0" w:line="240" w:lineRule="auto"/>
        <w:contextualSpacing/>
        <w:jc w:val="both"/>
        <w:rPr>
          <w:rFonts w:ascii="Sylfaen" w:eastAsia="Calibri" w:hAnsi="Sylfaen" w:cs="Sylfaen"/>
          <w:sz w:val="18"/>
          <w:szCs w:val="18"/>
          <w:lang w:val="ka-GE"/>
        </w:rPr>
      </w:pPr>
      <w:r w:rsidRPr="005D60E2">
        <w:rPr>
          <w:rFonts w:ascii="Sylfaen" w:eastAsia="Calibri" w:hAnsi="Sylfaen" w:cs="Sylfaen"/>
          <w:b/>
          <w:bCs/>
          <w:lang w:val="ka-GE"/>
        </w:rPr>
        <w:t>განაცხადის შევსებაზე პასუხისმგებელი პირის მონაცემები:</w:t>
      </w:r>
    </w:p>
    <w:p w:rsidR="00DD2760" w:rsidRDefault="00DD2760" w:rsidP="005D60E2">
      <w:pPr>
        <w:numPr>
          <w:ilvl w:val="0"/>
          <w:numId w:val="7"/>
        </w:numPr>
        <w:spacing w:after="0" w:line="240" w:lineRule="auto"/>
        <w:contextualSpacing/>
        <w:jc w:val="both"/>
        <w:rPr>
          <w:rFonts w:ascii="Sylfaen" w:eastAsia="Calibri" w:hAnsi="Sylfaen" w:cs="Sylfaen"/>
          <w:sz w:val="18"/>
          <w:szCs w:val="18"/>
          <w:lang w:val="ka-GE"/>
        </w:rPr>
      </w:pPr>
      <w:r>
        <w:rPr>
          <w:rFonts w:ascii="Sylfaen" w:eastAsia="Calibri" w:hAnsi="Sylfaen" w:cs="Sylfaen"/>
          <w:sz w:val="18"/>
          <w:szCs w:val="18"/>
          <w:lang w:val="ka-GE"/>
        </w:rPr>
        <w:t>ნუგზარ მალაშხია - ცენტრის დირექტორი. 595 222544</w:t>
      </w:r>
      <w:r w:rsidR="002B0A77">
        <w:rPr>
          <w:rFonts w:ascii="Sylfaen" w:eastAsia="Calibri" w:hAnsi="Sylfaen" w:cs="Sylfaen"/>
          <w:sz w:val="18"/>
          <w:szCs w:val="18"/>
          <w:lang w:val="ka-GE"/>
        </w:rPr>
        <w:t xml:space="preserve">.   </w:t>
      </w:r>
      <w:r w:rsidR="002B0A77">
        <w:rPr>
          <w:rFonts w:ascii="Sylfaen" w:eastAsia="Calibri" w:hAnsi="Sylfaen" w:cs="Sylfaen"/>
          <w:sz w:val="18"/>
          <w:szCs w:val="18"/>
        </w:rPr>
        <w:t>zdasuftaveba@gmail.com</w:t>
      </w:r>
    </w:p>
    <w:p w:rsidR="005D60E2" w:rsidRPr="00AE0D0E" w:rsidRDefault="00DD2760" w:rsidP="00AE0D0E">
      <w:pPr>
        <w:numPr>
          <w:ilvl w:val="0"/>
          <w:numId w:val="7"/>
        </w:numPr>
        <w:spacing w:after="0" w:line="240" w:lineRule="auto"/>
        <w:contextualSpacing/>
        <w:jc w:val="both"/>
        <w:rPr>
          <w:rFonts w:ascii="Sylfaen" w:eastAsia="Calibri" w:hAnsi="Sylfaen" w:cs="Sylfaen"/>
          <w:sz w:val="18"/>
          <w:szCs w:val="18"/>
          <w:lang w:val="ka-GE"/>
        </w:rPr>
      </w:pPr>
      <w:r>
        <w:rPr>
          <w:rFonts w:ascii="Sylfaen" w:eastAsia="Calibri" w:hAnsi="Sylfaen" w:cs="Sylfaen"/>
          <w:sz w:val="18"/>
          <w:szCs w:val="18"/>
          <w:lang w:val="ka-GE"/>
        </w:rPr>
        <w:t>ვასო ფარცვანია</w:t>
      </w:r>
      <w:r w:rsidR="002B0A77">
        <w:rPr>
          <w:rFonts w:ascii="Sylfaen" w:eastAsia="Calibri" w:hAnsi="Sylfaen" w:cs="Sylfaen"/>
          <w:sz w:val="18"/>
          <w:szCs w:val="18"/>
          <w:lang w:val="ka-GE"/>
        </w:rPr>
        <w:t xml:space="preserve"> - ცენტრის საქმიანობის ანალიზის სამსახურის ხელმძღვანელი</w:t>
      </w:r>
      <w:r w:rsidR="005D60E2" w:rsidRPr="005D60E2">
        <w:rPr>
          <w:rFonts w:ascii="Sylfaen" w:eastAsia="Calibri" w:hAnsi="Sylfaen" w:cs="Sylfaen"/>
          <w:sz w:val="18"/>
          <w:szCs w:val="18"/>
          <w:lang w:val="ka-GE"/>
        </w:rPr>
        <w:t xml:space="preserve"> სახელი</w:t>
      </w:r>
      <w:r w:rsidR="002B0A77">
        <w:rPr>
          <w:rFonts w:ascii="Sylfaen" w:eastAsia="Calibri" w:hAnsi="Sylfaen" w:cs="Sylfaen"/>
          <w:sz w:val="18"/>
          <w:szCs w:val="18"/>
          <w:lang w:val="ka-GE"/>
        </w:rPr>
        <w:t>.595 222</w:t>
      </w:r>
      <w:r w:rsidR="00AE0D0E">
        <w:rPr>
          <w:rFonts w:ascii="Sylfaen" w:eastAsia="Calibri" w:hAnsi="Sylfaen" w:cs="Sylfaen"/>
          <w:sz w:val="18"/>
          <w:szCs w:val="18"/>
          <w:lang w:val="ka-GE"/>
        </w:rPr>
        <w:t> </w:t>
      </w:r>
      <w:r w:rsidR="002B0A77">
        <w:rPr>
          <w:rFonts w:ascii="Sylfaen" w:eastAsia="Calibri" w:hAnsi="Sylfaen" w:cs="Sylfaen"/>
          <w:sz w:val="18"/>
          <w:szCs w:val="18"/>
          <w:lang w:val="ka-GE"/>
        </w:rPr>
        <w:t>533</w:t>
      </w:r>
    </w:p>
    <w:p w:rsidR="00AE0D0E" w:rsidRPr="00AE0D0E" w:rsidRDefault="00AE0D0E" w:rsidP="00AE0D0E">
      <w:pPr>
        <w:spacing w:line="256" w:lineRule="auto"/>
        <w:ind w:left="720"/>
        <w:contextualSpacing/>
        <w:jc w:val="both"/>
        <w:rPr>
          <w:rFonts w:ascii="Sylfaen" w:eastAsia="Calibri" w:hAnsi="Sylfaen" w:cs="Times New Roman"/>
          <w:b/>
          <w:lang w:val="ka-GE"/>
        </w:rPr>
      </w:pPr>
    </w:p>
    <w:p w:rsidR="00AE0D0E" w:rsidRPr="00AE0D0E" w:rsidRDefault="00AE0D0E" w:rsidP="00AE0D0E">
      <w:pPr>
        <w:spacing w:line="256" w:lineRule="auto"/>
        <w:ind w:left="720"/>
        <w:contextualSpacing/>
        <w:jc w:val="both"/>
        <w:rPr>
          <w:rFonts w:ascii="Sylfaen" w:eastAsia="Calibri" w:hAnsi="Sylfaen" w:cs="Times New Roman"/>
          <w:b/>
          <w:lang w:val="ka-GE"/>
        </w:rPr>
      </w:pPr>
    </w:p>
    <w:p w:rsidR="005D60E2" w:rsidRPr="005D60E2" w:rsidRDefault="005D60E2" w:rsidP="005D60E2">
      <w:pPr>
        <w:numPr>
          <w:ilvl w:val="0"/>
          <w:numId w:val="1"/>
        </w:numPr>
        <w:spacing w:line="256" w:lineRule="auto"/>
        <w:contextualSpacing/>
        <w:jc w:val="both"/>
        <w:rPr>
          <w:rFonts w:ascii="Sylfaen" w:eastAsia="Calibri" w:hAnsi="Sylfaen" w:cs="Times New Roman"/>
          <w:b/>
          <w:lang w:val="ka-GE"/>
        </w:rPr>
      </w:pPr>
      <w:r w:rsidRPr="005D60E2">
        <w:rPr>
          <w:rFonts w:ascii="Sylfaen" w:eastAsia="Calibri" w:hAnsi="Sylfaen" w:cs="Sylfaen"/>
          <w:b/>
          <w:lang w:val="ka-GE"/>
        </w:rPr>
        <w:t>თანდართული</w:t>
      </w:r>
      <w:r w:rsidRPr="005D60E2">
        <w:rPr>
          <w:rFonts w:ascii="Sylfaen" w:eastAsia="Calibri" w:hAnsi="Sylfaen" w:cs="Times New Roman"/>
          <w:b/>
          <w:lang w:val="ka-GE"/>
        </w:rPr>
        <w:t xml:space="preserve"> დოკუმენტების/მასალების სია </w:t>
      </w:r>
    </w:p>
    <w:p w:rsidR="005D60E2" w:rsidRPr="005D60E2" w:rsidRDefault="00DD2760" w:rsidP="005D60E2">
      <w:pPr>
        <w:spacing w:line="256" w:lineRule="auto"/>
        <w:jc w:val="both"/>
        <w:rPr>
          <w:rFonts w:ascii="Sylfaen" w:eastAsia="Calibri" w:hAnsi="Sylfaen" w:cs="Sylfaen"/>
          <w:b/>
          <w:sz w:val="14"/>
          <w:szCs w:val="14"/>
          <w:lang w:val="ka-GE"/>
        </w:rPr>
      </w:pPr>
      <w:r>
        <w:rPr>
          <w:rFonts w:ascii="Sylfaen" w:eastAsia="Calibri" w:hAnsi="Sylfaen" w:cs="Sylfaen"/>
          <w:bCs/>
          <w:lang w:val="ka-GE"/>
        </w:rPr>
        <w:lastRenderedPageBreak/>
        <w:t xml:space="preserve"> ზუგდიდის მუნიციპალიტეტის მუნიციპალური ნარჩენების  მართვის 2023 – 2027 წლების სამოქმედო გეგმა.</w:t>
      </w:r>
    </w:p>
    <w:p w:rsidR="005D60E2" w:rsidRPr="005D60E2" w:rsidRDefault="005D60E2" w:rsidP="005D60E2">
      <w:pPr>
        <w:spacing w:line="256" w:lineRule="auto"/>
        <w:jc w:val="both"/>
        <w:rPr>
          <w:rFonts w:ascii="Sylfaen" w:eastAsia="Calibri" w:hAnsi="Sylfaen" w:cs="Sylfaen"/>
          <w:b/>
          <w:i/>
          <w:lang w:val="ka-GE"/>
        </w:rPr>
      </w:pPr>
      <w:r w:rsidRPr="005D60E2">
        <w:rPr>
          <w:rFonts w:ascii="Sylfaen" w:eastAsia="Calibri" w:hAnsi="Sylfaen" w:cs="Sylfaen"/>
          <w:b/>
          <w:i/>
          <w:lang w:val="ka-GE"/>
        </w:rPr>
        <w:t xml:space="preserve">განაცხადის მიღების ვადაა 2023 წლის </w:t>
      </w:r>
      <w:r w:rsidRPr="005D60E2">
        <w:rPr>
          <w:rFonts w:ascii="Sylfaen" w:eastAsia="Calibri" w:hAnsi="Sylfaen" w:cs="Sylfaen"/>
          <w:b/>
          <w:i/>
        </w:rPr>
        <w:t>10</w:t>
      </w:r>
      <w:r w:rsidRPr="005D60E2">
        <w:rPr>
          <w:rFonts w:ascii="Sylfaen" w:eastAsia="Calibri" w:hAnsi="Sylfaen" w:cs="Sylfaen"/>
          <w:b/>
          <w:i/>
          <w:lang w:val="ka-GE"/>
        </w:rPr>
        <w:t xml:space="preserve"> ოქტომბერი- 17 ნოემბერი.</w:t>
      </w:r>
    </w:p>
    <w:p w:rsidR="005D60E2" w:rsidRPr="005D60E2" w:rsidRDefault="005D60E2" w:rsidP="005D60E2">
      <w:pPr>
        <w:spacing w:line="256" w:lineRule="auto"/>
        <w:jc w:val="both"/>
        <w:rPr>
          <w:rFonts w:ascii="Sylfaen" w:eastAsia="Calibri" w:hAnsi="Sylfaen" w:cs="Sylfaen"/>
          <w:b/>
          <w:i/>
          <w:lang w:val="ka-GE"/>
        </w:rPr>
      </w:pPr>
      <w:r w:rsidRPr="005D60E2">
        <w:rPr>
          <w:rFonts w:ascii="Sylfaen" w:eastAsia="Calibri"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8" w:history="1">
        <w:r w:rsidRPr="005D60E2">
          <w:rPr>
            <w:rFonts w:ascii="Calibri" w:eastAsia="Calibri" w:hAnsi="Calibri" w:cs="Times New Roman"/>
            <w:color w:val="0563C1"/>
            <w:sz w:val="24"/>
            <w:szCs w:val="24"/>
            <w:u w:val="single"/>
            <w:lang w:val="ka-GE"/>
          </w:rPr>
          <w:t>b</w:t>
        </w:r>
        <w:proofErr w:type="spellStart"/>
        <w:r w:rsidRPr="005D60E2">
          <w:rPr>
            <w:rFonts w:ascii="Calibri" w:eastAsia="Calibri" w:hAnsi="Calibri" w:cs="Times New Roman"/>
            <w:color w:val="0563C1"/>
            <w:sz w:val="24"/>
            <w:szCs w:val="24"/>
            <w:u w:val="single"/>
          </w:rPr>
          <w:t>estpractice</w:t>
        </w:r>
        <w:proofErr w:type="spellEnd"/>
        <w:r w:rsidRPr="005D60E2">
          <w:rPr>
            <w:rFonts w:ascii="Calibri" w:eastAsia="Calibri" w:hAnsi="Calibri" w:cs="Times New Roman"/>
            <w:color w:val="0563C1"/>
            <w:sz w:val="24"/>
            <w:szCs w:val="24"/>
            <w:u w:val="single"/>
          </w:rPr>
          <w:t>.</w:t>
        </w:r>
        <w:r w:rsidRPr="005D60E2">
          <w:rPr>
            <w:rFonts w:ascii="Calibri" w:eastAsia="Calibri" w:hAnsi="Calibri" w:cs="Times New Roman"/>
            <w:color w:val="0563C1"/>
            <w:sz w:val="24"/>
            <w:szCs w:val="24"/>
            <w:u w:val="single"/>
            <w:lang w:val="ka-GE"/>
          </w:rPr>
          <w:t>nala.ge</w:t>
        </w:r>
      </w:hyperlink>
    </w:p>
    <w:p w:rsidR="005D60E2" w:rsidRPr="005D60E2" w:rsidRDefault="005D60E2" w:rsidP="005D60E2">
      <w:pPr>
        <w:spacing w:line="256" w:lineRule="auto"/>
        <w:jc w:val="both"/>
        <w:rPr>
          <w:rFonts w:ascii="Sylfaen" w:eastAsia="Calibri" w:hAnsi="Sylfaen" w:cs="Sylfaen"/>
          <w:sz w:val="14"/>
          <w:szCs w:val="14"/>
          <w:lang w:val="ka-GE"/>
        </w:rPr>
      </w:pPr>
      <w:r w:rsidRPr="005D60E2">
        <w:rPr>
          <w:rFonts w:ascii="Sylfaen" w:eastAsia="Calibri" w:hAnsi="Sylfaen" w:cs="Sylfaen"/>
          <w:b/>
          <w:sz w:val="14"/>
          <w:szCs w:val="14"/>
          <w:lang w:val="ka-GE"/>
        </w:rPr>
        <w:t xml:space="preserve">* შენიშვნა:  </w:t>
      </w:r>
      <w:r w:rsidRPr="005D60E2">
        <w:rPr>
          <w:rFonts w:ascii="Sylfaen" w:eastAsia="Calibri" w:hAnsi="Sylfaen" w:cs="Sylfaen"/>
          <w:sz w:val="14"/>
          <w:szCs w:val="14"/>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hyperlink r:id="rId9" w:history="1">
        <w:r w:rsidRPr="005D60E2">
          <w:rPr>
            <w:rFonts w:ascii="Sylfaen" w:eastAsia="Calibri" w:hAnsi="Sylfaen" w:cs="Sylfaen"/>
            <w:color w:val="0563C1"/>
            <w:sz w:val="14"/>
            <w:szCs w:val="14"/>
            <w:u w:val="single"/>
            <w:lang w:val="ka-GE"/>
          </w:rPr>
          <w:t>nzurabishvili@nala.ge</w:t>
        </w:r>
      </w:hyperlink>
      <w:r w:rsidRPr="005D60E2">
        <w:rPr>
          <w:rFonts w:ascii="Sylfaen" w:eastAsia="Calibri" w:hAnsi="Sylfaen" w:cs="Sylfaen"/>
          <w:color w:val="0563C1"/>
          <w:sz w:val="14"/>
          <w:szCs w:val="14"/>
          <w:u w:val="single"/>
          <w:lang w:val="ka-GE"/>
        </w:rPr>
        <w:t xml:space="preserve"> </w:t>
      </w:r>
      <w:r w:rsidRPr="005D60E2">
        <w:rPr>
          <w:rFonts w:ascii="Sylfaen" w:eastAsia="Calibri" w:hAnsi="Sylfaen" w:cs="Sylfaen"/>
          <w:sz w:val="14"/>
          <w:szCs w:val="14"/>
          <w:lang w:val="ka-GE"/>
        </w:rPr>
        <w:t xml:space="preserve">ან ელენე ჩხეიძეს ტელ.: 555 23 53 33 </w:t>
      </w:r>
      <w:hyperlink r:id="rId10" w:history="1">
        <w:r w:rsidRPr="005D60E2">
          <w:rPr>
            <w:rFonts w:ascii="Sylfaen" w:eastAsia="Calibri" w:hAnsi="Sylfaen" w:cs="Sylfaen"/>
            <w:color w:val="0563C1"/>
            <w:sz w:val="14"/>
            <w:szCs w:val="14"/>
            <w:u w:val="single"/>
            <w:lang w:val="ka-GE"/>
          </w:rPr>
          <w:t>echkheidze@nala.ge</w:t>
        </w:r>
      </w:hyperlink>
    </w:p>
    <w:p w:rsidR="005D60E2" w:rsidRPr="005D60E2" w:rsidRDefault="005D60E2">
      <w:pPr>
        <w:rPr>
          <w:lang w:val="ka-GE"/>
        </w:rPr>
      </w:pPr>
    </w:p>
    <w:sectPr w:rsidR="005D60E2" w:rsidRPr="005D60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091"/>
    <w:multiLevelType w:val="hybridMultilevel"/>
    <w:tmpl w:val="A90CC4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C2105E"/>
    <w:multiLevelType w:val="hybridMultilevel"/>
    <w:tmpl w:val="0464BF48"/>
    <w:lvl w:ilvl="0" w:tplc="3EEEB14A">
      <w:numFmt w:val="bullet"/>
      <w:lvlText w:val="-"/>
      <w:lvlJc w:val="left"/>
      <w:pPr>
        <w:ind w:left="720" w:hanging="360"/>
      </w:pPr>
      <w:rPr>
        <w:rFonts w:ascii="Sylfaen" w:eastAsia="Times New Roman" w:hAnsi="Sylfaen" w:cs="Sylfae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E3A81"/>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D6829AB"/>
    <w:multiLevelType w:val="hybridMultilevel"/>
    <w:tmpl w:val="79AC4E58"/>
    <w:lvl w:ilvl="0" w:tplc="B09A9BE8">
      <w:start w:val="1"/>
      <w:numFmt w:val="decimal"/>
      <w:lvlText w:val="%1."/>
      <w:lvlJc w:val="left"/>
      <w:pPr>
        <w:ind w:left="720" w:hanging="360"/>
      </w:pPr>
      <w:rPr>
        <w:rFonts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FB737A5"/>
    <w:multiLevelType w:val="hybridMultilevel"/>
    <w:tmpl w:val="F8625BAC"/>
    <w:lvl w:ilvl="0" w:tplc="E730D294">
      <w:start w:val="2027"/>
      <w:numFmt w:val="decimal"/>
      <w:lvlText w:val="%1"/>
      <w:lvlJc w:val="left"/>
      <w:pPr>
        <w:ind w:left="2601" w:hanging="420"/>
      </w:pPr>
      <w:rPr>
        <w:rFonts w:hint="default"/>
      </w:rPr>
    </w:lvl>
    <w:lvl w:ilvl="1" w:tplc="04090019" w:tentative="1">
      <w:start w:val="1"/>
      <w:numFmt w:val="lowerLetter"/>
      <w:lvlText w:val="%2."/>
      <w:lvlJc w:val="left"/>
      <w:pPr>
        <w:ind w:left="326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4701" w:hanging="360"/>
      </w:pPr>
    </w:lvl>
    <w:lvl w:ilvl="4" w:tplc="04090019" w:tentative="1">
      <w:start w:val="1"/>
      <w:numFmt w:val="lowerLetter"/>
      <w:lvlText w:val="%5."/>
      <w:lvlJc w:val="left"/>
      <w:pPr>
        <w:ind w:left="5421" w:hanging="360"/>
      </w:pPr>
    </w:lvl>
    <w:lvl w:ilvl="5" w:tplc="0409001B" w:tentative="1">
      <w:start w:val="1"/>
      <w:numFmt w:val="lowerRoman"/>
      <w:lvlText w:val="%6."/>
      <w:lvlJc w:val="right"/>
      <w:pPr>
        <w:ind w:left="6141" w:hanging="180"/>
      </w:pPr>
    </w:lvl>
    <w:lvl w:ilvl="6" w:tplc="0409000F" w:tentative="1">
      <w:start w:val="1"/>
      <w:numFmt w:val="decimal"/>
      <w:lvlText w:val="%7."/>
      <w:lvlJc w:val="left"/>
      <w:pPr>
        <w:ind w:left="6861" w:hanging="360"/>
      </w:pPr>
    </w:lvl>
    <w:lvl w:ilvl="7" w:tplc="04090019" w:tentative="1">
      <w:start w:val="1"/>
      <w:numFmt w:val="lowerLetter"/>
      <w:lvlText w:val="%8."/>
      <w:lvlJc w:val="left"/>
      <w:pPr>
        <w:ind w:left="7581" w:hanging="360"/>
      </w:pPr>
    </w:lvl>
    <w:lvl w:ilvl="8" w:tplc="0409001B" w:tentative="1">
      <w:start w:val="1"/>
      <w:numFmt w:val="lowerRoman"/>
      <w:lvlText w:val="%9."/>
      <w:lvlJc w:val="right"/>
      <w:pPr>
        <w:ind w:left="8301" w:hanging="180"/>
      </w:pPr>
    </w:lvl>
  </w:abstractNum>
  <w:abstractNum w:abstractNumId="10"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4734024"/>
    <w:multiLevelType w:val="hybridMultilevel"/>
    <w:tmpl w:val="686A3568"/>
    <w:lvl w:ilvl="0" w:tplc="1FEADFB8">
      <w:start w:val="1"/>
      <w:numFmt w:val="decimal"/>
      <w:lvlText w:val="%1."/>
      <w:lvlJc w:val="left"/>
      <w:pPr>
        <w:ind w:left="786"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2" w15:restartNumberingAfterBreak="0">
    <w:nsid w:val="7B734FCC"/>
    <w:multiLevelType w:val="hybridMultilevel"/>
    <w:tmpl w:val="BA281970"/>
    <w:lvl w:ilvl="0" w:tplc="9EA23A2A">
      <w:start w:val="1"/>
      <w:numFmt w:val="decimal"/>
      <w:lvlText w:val="%1."/>
      <w:lvlJc w:val="left"/>
      <w:pPr>
        <w:ind w:left="885" w:hanging="39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10"/>
  </w:num>
  <w:num w:numId="6">
    <w:abstractNumId w:val="8"/>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E2"/>
    <w:rsid w:val="00073CFB"/>
    <w:rsid w:val="001E5880"/>
    <w:rsid w:val="002B0A77"/>
    <w:rsid w:val="002C492D"/>
    <w:rsid w:val="003B5E77"/>
    <w:rsid w:val="003F7AAB"/>
    <w:rsid w:val="00415C9C"/>
    <w:rsid w:val="00546EA4"/>
    <w:rsid w:val="005D60E2"/>
    <w:rsid w:val="00693B42"/>
    <w:rsid w:val="00700EA1"/>
    <w:rsid w:val="00707FBE"/>
    <w:rsid w:val="00730239"/>
    <w:rsid w:val="00842260"/>
    <w:rsid w:val="0086049E"/>
    <w:rsid w:val="008F5B52"/>
    <w:rsid w:val="00956041"/>
    <w:rsid w:val="00991C0F"/>
    <w:rsid w:val="009B5722"/>
    <w:rsid w:val="00A7238A"/>
    <w:rsid w:val="00AA666D"/>
    <w:rsid w:val="00AE0D0E"/>
    <w:rsid w:val="00B01CE0"/>
    <w:rsid w:val="00BC1264"/>
    <w:rsid w:val="00BC3522"/>
    <w:rsid w:val="00C27FA0"/>
    <w:rsid w:val="00C46132"/>
    <w:rsid w:val="00D415D8"/>
    <w:rsid w:val="00D955FA"/>
    <w:rsid w:val="00DD2760"/>
    <w:rsid w:val="00DE23C6"/>
    <w:rsid w:val="00DE77DB"/>
    <w:rsid w:val="00E565EE"/>
    <w:rsid w:val="00E62FF4"/>
    <w:rsid w:val="00EE1FB4"/>
    <w:rsid w:val="00F55078"/>
    <w:rsid w:val="00F6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05D5"/>
  <w15:chartTrackingRefBased/>
  <w15:docId w15:val="{10F75474-FC7C-4C95-8BCB-26E413D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Igip1"/>
    <w:link w:val="Heading1Char"/>
    <w:qFormat/>
    <w:rsid w:val="00546EA4"/>
    <w:pPr>
      <w:keepNext/>
      <w:numPr>
        <w:numId w:val="8"/>
      </w:numPr>
      <w:spacing w:before="480" w:after="360" w:line="240" w:lineRule="auto"/>
      <w:jc w:val="both"/>
      <w:outlineLvl w:val="0"/>
    </w:pPr>
    <w:rPr>
      <w:rFonts w:ascii="Arial" w:eastAsia="Times New Roman" w:hAnsi="Arial" w:cs="Times New Roman"/>
      <w:b/>
      <w:caps/>
      <w:sz w:val="24"/>
      <w:szCs w:val="20"/>
      <w:lang w:val="fr-FR" w:eastAsia="de-DE"/>
    </w:rPr>
  </w:style>
  <w:style w:type="paragraph" w:styleId="Heading2">
    <w:name w:val="heading 2"/>
    <w:basedOn w:val="Heading1"/>
    <w:next w:val="Igip1"/>
    <w:link w:val="Heading2Char"/>
    <w:semiHidden/>
    <w:unhideWhenUsed/>
    <w:qFormat/>
    <w:rsid w:val="00546EA4"/>
    <w:pPr>
      <w:numPr>
        <w:ilvl w:val="1"/>
      </w:numPr>
      <w:outlineLvl w:val="1"/>
    </w:pPr>
    <w:rPr>
      <w:sz w:val="22"/>
    </w:rPr>
  </w:style>
  <w:style w:type="paragraph" w:styleId="Heading3">
    <w:name w:val="heading 3"/>
    <w:basedOn w:val="Heading2"/>
    <w:next w:val="Igip1"/>
    <w:link w:val="Heading3Char"/>
    <w:semiHidden/>
    <w:unhideWhenUsed/>
    <w:qFormat/>
    <w:rsid w:val="00546EA4"/>
    <w:pPr>
      <w:numPr>
        <w:ilvl w:val="2"/>
      </w:numPr>
      <w:spacing w:before="360" w:after="240"/>
      <w:outlineLvl w:val="2"/>
    </w:pPr>
    <w:rPr>
      <w:caps w:val="0"/>
    </w:rPr>
  </w:style>
  <w:style w:type="paragraph" w:styleId="Heading4">
    <w:name w:val="heading 4"/>
    <w:basedOn w:val="Heading3"/>
    <w:next w:val="Igip1"/>
    <w:link w:val="Heading4Char"/>
    <w:semiHidden/>
    <w:unhideWhenUsed/>
    <w:qFormat/>
    <w:rsid w:val="00546EA4"/>
    <w:pPr>
      <w:numPr>
        <w:ilvl w:val="3"/>
      </w:numPr>
      <w:outlineLvl w:val="3"/>
    </w:pPr>
  </w:style>
  <w:style w:type="paragraph" w:styleId="Heading5">
    <w:name w:val="heading 5"/>
    <w:basedOn w:val="Heading4"/>
    <w:next w:val="Igip1"/>
    <w:link w:val="Heading5Char"/>
    <w:semiHidden/>
    <w:unhideWhenUsed/>
    <w:qFormat/>
    <w:rsid w:val="00546EA4"/>
    <w:pPr>
      <w:numPr>
        <w:ilvl w:val="4"/>
      </w:numPr>
      <w:outlineLvl w:val="4"/>
    </w:pPr>
    <w:rPr>
      <w:sz w:val="20"/>
    </w:rPr>
  </w:style>
  <w:style w:type="paragraph" w:styleId="Heading6">
    <w:name w:val="heading 6"/>
    <w:basedOn w:val="Heading5"/>
    <w:next w:val="Igip1"/>
    <w:link w:val="Heading6Char"/>
    <w:semiHidden/>
    <w:unhideWhenUsed/>
    <w:qFormat/>
    <w:rsid w:val="00546EA4"/>
    <w:pPr>
      <w:numPr>
        <w:ilvl w:val="5"/>
      </w:numPr>
      <w:outlineLvl w:val="5"/>
    </w:pPr>
  </w:style>
  <w:style w:type="paragraph" w:styleId="Heading7">
    <w:name w:val="heading 7"/>
    <w:basedOn w:val="TOC3"/>
    <w:next w:val="Igip1"/>
    <w:link w:val="Heading7Char"/>
    <w:semiHidden/>
    <w:unhideWhenUsed/>
    <w:qFormat/>
    <w:rsid w:val="00546EA4"/>
    <w:pPr>
      <w:numPr>
        <w:ilvl w:val="6"/>
        <w:numId w:val="8"/>
      </w:numPr>
      <w:spacing w:before="240" w:after="60" w:line="240" w:lineRule="auto"/>
      <w:outlineLvl w:val="6"/>
    </w:pPr>
    <w:rPr>
      <w:rFonts w:ascii="Arial" w:eastAsia="Times New Roman" w:hAnsi="Arial" w:cs="Times New Roman"/>
      <w:b/>
      <w:sz w:val="20"/>
      <w:lang w:val="fr-FR" w:eastAsia="de-DE"/>
    </w:rPr>
  </w:style>
  <w:style w:type="paragraph" w:styleId="Heading8">
    <w:name w:val="heading 8"/>
    <w:basedOn w:val="Heading7"/>
    <w:next w:val="Igip1"/>
    <w:link w:val="Heading8Char"/>
    <w:semiHidden/>
    <w:unhideWhenUsed/>
    <w:qFormat/>
    <w:rsid w:val="00546EA4"/>
    <w:pPr>
      <w:numPr>
        <w:ilvl w:val="7"/>
      </w:numPr>
      <w:tabs>
        <w:tab w:val="right" w:pos="9356"/>
      </w:tabs>
      <w:outlineLvl w:val="7"/>
    </w:pPr>
  </w:style>
  <w:style w:type="paragraph" w:styleId="Heading9">
    <w:name w:val="heading 9"/>
    <w:basedOn w:val="Heading8"/>
    <w:next w:val="Igip1"/>
    <w:link w:val="Heading9Char"/>
    <w:semiHidden/>
    <w:unhideWhenUsed/>
    <w:qFormat/>
    <w:rsid w:val="00546EA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239"/>
    <w:rPr>
      <w:rFonts w:ascii="Segoe UI" w:hAnsi="Segoe UI" w:cs="Segoe UI"/>
      <w:sz w:val="18"/>
      <w:szCs w:val="18"/>
    </w:rPr>
  </w:style>
  <w:style w:type="character" w:customStyle="1" w:styleId="Heading1Char">
    <w:name w:val="Heading 1 Char"/>
    <w:basedOn w:val="DefaultParagraphFont"/>
    <w:link w:val="Heading1"/>
    <w:rsid w:val="00546EA4"/>
    <w:rPr>
      <w:rFonts w:ascii="Arial" w:eastAsia="Times New Roman" w:hAnsi="Arial" w:cs="Times New Roman"/>
      <w:b/>
      <w:caps/>
      <w:sz w:val="24"/>
      <w:szCs w:val="20"/>
      <w:lang w:val="fr-FR" w:eastAsia="de-DE"/>
    </w:rPr>
  </w:style>
  <w:style w:type="character" w:customStyle="1" w:styleId="Heading2Char">
    <w:name w:val="Heading 2 Char"/>
    <w:basedOn w:val="DefaultParagraphFont"/>
    <w:link w:val="Heading2"/>
    <w:semiHidden/>
    <w:rsid w:val="00546EA4"/>
    <w:rPr>
      <w:rFonts w:ascii="Arial" w:eastAsia="Times New Roman" w:hAnsi="Arial" w:cs="Times New Roman"/>
      <w:b/>
      <w:caps/>
      <w:szCs w:val="20"/>
      <w:lang w:val="fr-FR" w:eastAsia="de-DE"/>
    </w:rPr>
  </w:style>
  <w:style w:type="character" w:customStyle="1" w:styleId="Heading3Char">
    <w:name w:val="Heading 3 Char"/>
    <w:basedOn w:val="DefaultParagraphFont"/>
    <w:link w:val="Heading3"/>
    <w:semiHidden/>
    <w:rsid w:val="00546EA4"/>
    <w:rPr>
      <w:rFonts w:ascii="Arial" w:eastAsia="Times New Roman" w:hAnsi="Arial" w:cs="Times New Roman"/>
      <w:b/>
      <w:szCs w:val="20"/>
      <w:lang w:val="fr-FR" w:eastAsia="de-DE"/>
    </w:rPr>
  </w:style>
  <w:style w:type="character" w:customStyle="1" w:styleId="Heading4Char">
    <w:name w:val="Heading 4 Char"/>
    <w:basedOn w:val="DefaultParagraphFont"/>
    <w:link w:val="Heading4"/>
    <w:semiHidden/>
    <w:rsid w:val="00546EA4"/>
    <w:rPr>
      <w:rFonts w:ascii="Arial" w:eastAsia="Times New Roman" w:hAnsi="Arial" w:cs="Times New Roman"/>
      <w:b/>
      <w:szCs w:val="20"/>
      <w:lang w:val="fr-FR" w:eastAsia="de-DE"/>
    </w:rPr>
  </w:style>
  <w:style w:type="character" w:customStyle="1" w:styleId="Heading5Char">
    <w:name w:val="Heading 5 Char"/>
    <w:basedOn w:val="DefaultParagraphFont"/>
    <w:link w:val="Heading5"/>
    <w:semiHidden/>
    <w:rsid w:val="00546EA4"/>
    <w:rPr>
      <w:rFonts w:ascii="Arial" w:eastAsia="Times New Roman" w:hAnsi="Arial" w:cs="Times New Roman"/>
      <w:b/>
      <w:sz w:val="20"/>
      <w:szCs w:val="20"/>
      <w:lang w:val="fr-FR" w:eastAsia="de-DE"/>
    </w:rPr>
  </w:style>
  <w:style w:type="character" w:customStyle="1" w:styleId="Heading6Char">
    <w:name w:val="Heading 6 Char"/>
    <w:basedOn w:val="DefaultParagraphFont"/>
    <w:link w:val="Heading6"/>
    <w:semiHidden/>
    <w:rsid w:val="00546EA4"/>
    <w:rPr>
      <w:rFonts w:ascii="Arial" w:eastAsia="Times New Roman" w:hAnsi="Arial" w:cs="Times New Roman"/>
      <w:b/>
      <w:sz w:val="20"/>
      <w:szCs w:val="20"/>
      <w:lang w:val="fr-FR" w:eastAsia="de-DE"/>
    </w:rPr>
  </w:style>
  <w:style w:type="character" w:customStyle="1" w:styleId="Heading7Char">
    <w:name w:val="Heading 7 Char"/>
    <w:basedOn w:val="DefaultParagraphFont"/>
    <w:link w:val="Heading7"/>
    <w:semiHidden/>
    <w:rsid w:val="00546EA4"/>
    <w:rPr>
      <w:rFonts w:ascii="Arial" w:eastAsia="Times New Roman" w:hAnsi="Arial" w:cs="Times New Roman"/>
      <w:b/>
      <w:sz w:val="20"/>
      <w:lang w:val="fr-FR" w:eastAsia="de-DE"/>
    </w:rPr>
  </w:style>
  <w:style w:type="character" w:customStyle="1" w:styleId="Heading8Char">
    <w:name w:val="Heading 8 Char"/>
    <w:basedOn w:val="DefaultParagraphFont"/>
    <w:link w:val="Heading8"/>
    <w:semiHidden/>
    <w:rsid w:val="00546EA4"/>
    <w:rPr>
      <w:rFonts w:ascii="Arial" w:eastAsia="Times New Roman" w:hAnsi="Arial" w:cs="Times New Roman"/>
      <w:b/>
      <w:sz w:val="20"/>
      <w:lang w:val="fr-FR" w:eastAsia="de-DE"/>
    </w:rPr>
  </w:style>
  <w:style w:type="character" w:customStyle="1" w:styleId="Heading9Char">
    <w:name w:val="Heading 9 Char"/>
    <w:basedOn w:val="DefaultParagraphFont"/>
    <w:link w:val="Heading9"/>
    <w:semiHidden/>
    <w:rsid w:val="00546EA4"/>
    <w:rPr>
      <w:rFonts w:ascii="Arial" w:eastAsia="Times New Roman" w:hAnsi="Arial" w:cs="Times New Roman"/>
      <w:b/>
      <w:sz w:val="20"/>
      <w:lang w:val="fr-FR" w:eastAsia="de-DE"/>
    </w:rPr>
  </w:style>
  <w:style w:type="paragraph" w:customStyle="1" w:styleId="Igip1">
    <w:name w:val="Igip1"/>
    <w:basedOn w:val="Normal"/>
    <w:link w:val="Igip1ZchnZchn"/>
    <w:rsid w:val="00546EA4"/>
    <w:pPr>
      <w:spacing w:before="120" w:after="0" w:line="288" w:lineRule="auto"/>
      <w:ind w:left="1134"/>
      <w:jc w:val="both"/>
    </w:pPr>
    <w:rPr>
      <w:rFonts w:ascii="Arial" w:eastAsia="Times New Roman" w:hAnsi="Arial" w:cs="Times New Roman"/>
      <w:sz w:val="20"/>
      <w:szCs w:val="20"/>
      <w:lang w:val="fr-FR" w:eastAsia="de-DE"/>
    </w:rPr>
  </w:style>
  <w:style w:type="character" w:customStyle="1" w:styleId="CaptionChar">
    <w:name w:val="Caption Char"/>
    <w:link w:val="Caption"/>
    <w:locked/>
    <w:rsid w:val="00546EA4"/>
    <w:rPr>
      <w:rFonts w:ascii="Arial" w:hAnsi="Arial" w:cs="Arial"/>
      <w:b/>
      <w:bCs/>
    </w:rPr>
  </w:style>
  <w:style w:type="paragraph" w:styleId="Caption">
    <w:name w:val="caption"/>
    <w:basedOn w:val="Normal"/>
    <w:next w:val="Normal"/>
    <w:link w:val="CaptionChar"/>
    <w:unhideWhenUsed/>
    <w:qFormat/>
    <w:rsid w:val="00546EA4"/>
    <w:pPr>
      <w:spacing w:after="0" w:line="240" w:lineRule="auto"/>
    </w:pPr>
    <w:rPr>
      <w:rFonts w:ascii="Arial" w:hAnsi="Arial" w:cs="Arial"/>
      <w:b/>
      <w:bCs/>
    </w:rPr>
  </w:style>
  <w:style w:type="character" w:customStyle="1" w:styleId="Igip1ZchnZchn">
    <w:name w:val="Igip1 Zchn Zchn"/>
    <w:link w:val="Igip1"/>
    <w:locked/>
    <w:rsid w:val="00546EA4"/>
    <w:rPr>
      <w:rFonts w:ascii="Arial" w:eastAsia="Times New Roman" w:hAnsi="Arial" w:cs="Times New Roman"/>
      <w:sz w:val="20"/>
      <w:szCs w:val="20"/>
      <w:lang w:val="fr-FR" w:eastAsia="de-DE"/>
    </w:rPr>
  </w:style>
  <w:style w:type="paragraph" w:styleId="TOC3">
    <w:name w:val="toc 3"/>
    <w:basedOn w:val="Normal"/>
    <w:next w:val="Normal"/>
    <w:autoRedefine/>
    <w:uiPriority w:val="39"/>
    <w:semiHidden/>
    <w:unhideWhenUsed/>
    <w:rsid w:val="00546EA4"/>
    <w:pPr>
      <w:spacing w:after="100"/>
      <w:ind w:left="440"/>
    </w:pPr>
  </w:style>
  <w:style w:type="table" w:styleId="TableGrid">
    <w:name w:val="Table Grid"/>
    <w:basedOn w:val="TableNormal"/>
    <w:uiPriority w:val="59"/>
    <w:rsid w:val="00BC3522"/>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uiPriority w:val="39"/>
    <w:rsid w:val="00BC3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3CFB"/>
    <w:pPr>
      <w:ind w:left="720"/>
      <w:contextualSpacing/>
    </w:pPr>
  </w:style>
  <w:style w:type="paragraph" w:styleId="NormalWeb">
    <w:name w:val="Normal (Web)"/>
    <w:basedOn w:val="Normal"/>
    <w:uiPriority w:val="99"/>
    <w:unhideWhenUsed/>
    <w:rsid w:val="00BC12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1264"/>
    <w:rPr>
      <w:b/>
      <w:bCs/>
    </w:rPr>
  </w:style>
  <w:style w:type="character" w:customStyle="1" w:styleId="ListParagraphChar">
    <w:name w:val="List Paragraph Char"/>
    <w:basedOn w:val="DefaultParagraphFont"/>
    <w:link w:val="ListParagraph"/>
    <w:uiPriority w:val="34"/>
    <w:rsid w:val="00BC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3920">
      <w:bodyDiv w:val="1"/>
      <w:marLeft w:val="0"/>
      <w:marRight w:val="0"/>
      <w:marTop w:val="0"/>
      <w:marBottom w:val="0"/>
      <w:divBdr>
        <w:top w:val="none" w:sz="0" w:space="0" w:color="auto"/>
        <w:left w:val="none" w:sz="0" w:space="0" w:color="auto"/>
        <w:bottom w:val="none" w:sz="0" w:space="0" w:color="auto"/>
        <w:right w:val="none" w:sz="0" w:space="0" w:color="auto"/>
      </w:divBdr>
    </w:div>
    <w:div w:id="8496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nala.g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chkheidze@nala.ge" TargetMode="External"/><Relationship Id="rId4" Type="http://schemas.openxmlformats.org/officeDocument/2006/relationships/webSettings" Target="webSettings.xml"/><Relationship Id="rId9" Type="http://schemas.openxmlformats.org/officeDocument/2006/relationships/hyperlink" Target="mailto:nzurabishvili@nal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1967</Words>
  <Characters>11218</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Lasha Adeishvili</cp:lastModifiedBy>
  <cp:revision>18</cp:revision>
  <cp:lastPrinted>2023-11-20T13:11:00Z</cp:lastPrinted>
  <dcterms:created xsi:type="dcterms:W3CDTF">2023-11-20T09:31:00Z</dcterms:created>
  <dcterms:modified xsi:type="dcterms:W3CDTF">2023-11-20T15:55:00Z</dcterms:modified>
</cp:coreProperties>
</file>